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71" w:rsidRPr="00394911" w:rsidRDefault="00F81971" w:rsidP="00394911">
      <w:pPr>
        <w:jc w:val="center"/>
        <w:rPr>
          <w:rFonts w:ascii="Trebuchet MS" w:hAnsi="Trebuchet MS"/>
          <w:b/>
          <w:sz w:val="28"/>
          <w:szCs w:val="28"/>
          <w:lang w:eastAsia="cs-CZ"/>
        </w:rPr>
      </w:pPr>
      <w:r>
        <w:rPr>
          <w:rFonts w:ascii="Trebuchet MS" w:hAnsi="Trebuchet MS"/>
          <w:b/>
          <w:sz w:val="28"/>
          <w:szCs w:val="28"/>
          <w:lang w:eastAsia="cs-CZ"/>
        </w:rPr>
        <w:t xml:space="preserve"> </w:t>
      </w:r>
      <w:r w:rsidR="0061203F">
        <w:rPr>
          <w:rFonts w:ascii="Trebuchet MS" w:hAnsi="Trebuchet MS"/>
          <w:b/>
          <w:sz w:val="28"/>
          <w:szCs w:val="28"/>
          <w:lang w:eastAsia="cs-CZ"/>
        </w:rPr>
        <w:t>„</w:t>
      </w:r>
      <w:r w:rsidRPr="00394911">
        <w:rPr>
          <w:rFonts w:ascii="Trebuchet MS" w:hAnsi="Trebuchet MS"/>
          <w:b/>
          <w:sz w:val="28"/>
          <w:szCs w:val="28"/>
          <w:lang w:eastAsia="cs-CZ"/>
        </w:rPr>
        <w:t>EU peníze školám“</w:t>
      </w:r>
    </w:p>
    <w:p w:rsidR="00F81971" w:rsidRPr="00394911" w:rsidRDefault="00F81971" w:rsidP="00394911">
      <w:pPr>
        <w:spacing w:after="0" w:line="240" w:lineRule="auto"/>
        <w:jc w:val="center"/>
        <w:rPr>
          <w:rFonts w:ascii="Trebuchet MS" w:hAnsi="Trebuchet MS"/>
          <w:b/>
          <w:sz w:val="28"/>
          <w:szCs w:val="28"/>
          <w:lang w:eastAsia="cs-CZ"/>
        </w:rPr>
      </w:pPr>
    </w:p>
    <w:p w:rsidR="00F81971" w:rsidRPr="00394911" w:rsidRDefault="00F81971"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Projekt DIGIT – digitalizace výuky na ISŠTE Sokolov</w:t>
      </w:r>
    </w:p>
    <w:p w:rsidR="00F81971" w:rsidRPr="00394911" w:rsidRDefault="00F81971" w:rsidP="00394911">
      <w:pPr>
        <w:spacing w:after="0" w:line="240" w:lineRule="auto"/>
        <w:jc w:val="center"/>
        <w:rPr>
          <w:rFonts w:ascii="Trebuchet MS" w:hAnsi="Trebuchet MS"/>
          <w:b/>
          <w:sz w:val="28"/>
          <w:szCs w:val="28"/>
          <w:lang w:eastAsia="cs-CZ"/>
        </w:rPr>
      </w:pPr>
    </w:p>
    <w:p w:rsidR="00F81971" w:rsidRPr="00394911" w:rsidRDefault="00F81971"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reg.č. CZ.1.07/1.5.00/34.0496</w:t>
      </w:r>
    </w:p>
    <w:p w:rsidR="00F81971" w:rsidRPr="00394911" w:rsidRDefault="00F81971" w:rsidP="00394911">
      <w:pPr>
        <w:spacing w:after="0" w:line="240" w:lineRule="auto"/>
        <w:jc w:val="center"/>
        <w:rPr>
          <w:rFonts w:ascii="Trebuchet MS" w:hAnsi="Trebuchet MS"/>
          <w:b/>
          <w:sz w:val="28"/>
          <w:szCs w:val="28"/>
          <w:lang w:eastAsia="cs-CZ"/>
        </w:rPr>
      </w:pPr>
    </w:p>
    <w:p w:rsidR="00F81971" w:rsidRPr="00394911" w:rsidRDefault="00F81971" w:rsidP="00394911">
      <w:pPr>
        <w:spacing w:after="0" w:line="240" w:lineRule="auto"/>
        <w:jc w:val="center"/>
        <w:rPr>
          <w:rFonts w:ascii="Albertus MT" w:hAnsi="Albertus MT"/>
          <w:b/>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III/2 Inovace a zkvalitnění výuky prostřednictvím ICT</w:t>
            </w:r>
          </w:p>
        </w:tc>
        <w:tc>
          <w:tcPr>
            <w:tcW w:w="4606" w:type="dxa"/>
            <w:vAlign w:val="center"/>
          </w:tcPr>
          <w:p w:rsidR="00F81971" w:rsidRPr="00FE1201" w:rsidRDefault="00F81971" w:rsidP="00FE1201">
            <w:pPr>
              <w:spacing w:after="0" w:line="240" w:lineRule="auto"/>
              <w:rPr>
                <w:rFonts w:ascii="Trebuchet MS" w:hAnsi="Trebuchet MS"/>
                <w:b/>
                <w:sz w:val="24"/>
                <w:szCs w:val="24"/>
                <w:lang w:eastAsia="cs-CZ"/>
              </w:rPr>
            </w:pPr>
            <w:r w:rsidRPr="00FE1201">
              <w:rPr>
                <w:rFonts w:ascii="Trebuchet MS" w:hAnsi="Trebuchet MS"/>
                <w:b/>
                <w:sz w:val="24"/>
                <w:szCs w:val="24"/>
                <w:lang w:eastAsia="cs-CZ"/>
              </w:rPr>
              <w:t>VY_32_INOVACE_10_3_09</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Název vzdělávacího materiálu</w:t>
            </w:r>
          </w:p>
        </w:tc>
        <w:tc>
          <w:tcPr>
            <w:tcW w:w="4606" w:type="dxa"/>
            <w:vAlign w:val="center"/>
          </w:tcPr>
          <w:p w:rsidR="00F81971" w:rsidRPr="00C4216F" w:rsidRDefault="00F81971" w:rsidP="00FE1201">
            <w:pPr>
              <w:rPr>
                <w:rFonts w:ascii="Trebuchet MS" w:hAnsi="Trebuchet MS"/>
                <w:sz w:val="24"/>
                <w:szCs w:val="24"/>
                <w:lang w:eastAsia="cs-CZ"/>
              </w:rPr>
            </w:pPr>
            <w:r>
              <w:rPr>
                <w:rFonts w:ascii="Trebuchet MS" w:hAnsi="Trebuchet MS"/>
                <w:sz w:val="24"/>
                <w:szCs w:val="24"/>
                <w:lang w:eastAsia="cs-CZ"/>
              </w:rPr>
              <w:t>Ustavení obrobků na rovinnou plochu</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Jméno autora</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sidRPr="00C4216F">
              <w:rPr>
                <w:rFonts w:ascii="Trebuchet MS" w:hAnsi="Trebuchet MS"/>
                <w:sz w:val="24"/>
                <w:szCs w:val="24"/>
                <w:lang w:eastAsia="cs-CZ"/>
              </w:rPr>
              <w:t>Ing. Štěpánka Makoňová</w:t>
            </w:r>
          </w:p>
        </w:tc>
      </w:tr>
      <w:tr w:rsidR="00F81971" w:rsidRPr="00A26C6F" w:rsidTr="00FE1201">
        <w:trPr>
          <w:trHeight w:val="960"/>
        </w:trPr>
        <w:tc>
          <w:tcPr>
            <w:tcW w:w="4606" w:type="dxa"/>
            <w:vAlign w:val="center"/>
          </w:tcPr>
          <w:p w:rsidR="00F81971" w:rsidRPr="008B1897" w:rsidRDefault="0061203F" w:rsidP="00FE1201">
            <w:pPr>
              <w:spacing w:after="0" w:line="240" w:lineRule="auto"/>
              <w:rPr>
                <w:rFonts w:ascii="Trebuchet MS" w:hAnsi="Trebuchet MS"/>
                <w:b/>
                <w:sz w:val="24"/>
                <w:szCs w:val="24"/>
                <w:lang w:eastAsia="cs-CZ"/>
              </w:rPr>
            </w:pPr>
            <w:r>
              <w:rPr>
                <w:rFonts w:ascii="Trebuchet MS" w:hAnsi="Trebuchet MS"/>
                <w:b/>
                <w:sz w:val="24"/>
                <w:szCs w:val="24"/>
                <w:lang w:eastAsia="cs-CZ"/>
              </w:rPr>
              <w:t>Te</w:t>
            </w:r>
            <w:r w:rsidR="00F81971" w:rsidRPr="008B1897">
              <w:rPr>
                <w:rFonts w:ascii="Trebuchet MS" w:hAnsi="Trebuchet MS"/>
                <w:b/>
                <w:sz w:val="24"/>
                <w:szCs w:val="24"/>
                <w:lang w:eastAsia="cs-CZ"/>
              </w:rPr>
              <w:t>matická oblast</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Pr>
                <w:rFonts w:ascii="Trebuchet MS" w:hAnsi="Trebuchet MS"/>
                <w:sz w:val="24"/>
                <w:szCs w:val="24"/>
                <w:lang w:eastAsia="cs-CZ"/>
              </w:rPr>
              <w:t>Technologie</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Vzdělávací obor</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Pr>
                <w:rFonts w:ascii="Trebuchet MS" w:hAnsi="Trebuchet MS"/>
                <w:sz w:val="24"/>
                <w:szCs w:val="24"/>
                <w:lang w:eastAsia="cs-CZ"/>
              </w:rPr>
              <w:t>23-44-L/001 Mechanik strojů a zařízení</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Předmět</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Pr>
                <w:rFonts w:ascii="Trebuchet MS" w:hAnsi="Trebuchet MS"/>
                <w:sz w:val="24"/>
                <w:szCs w:val="24"/>
                <w:lang w:eastAsia="cs-CZ"/>
              </w:rPr>
              <w:t>Montáž výrobků a zařízení</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Ročník</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Pr>
                <w:rFonts w:ascii="Trebuchet MS" w:hAnsi="Trebuchet MS"/>
                <w:sz w:val="24"/>
                <w:szCs w:val="24"/>
                <w:lang w:eastAsia="cs-CZ"/>
              </w:rPr>
              <w:t>4</w:t>
            </w:r>
            <w:r w:rsidRPr="00C4216F">
              <w:rPr>
                <w:rFonts w:ascii="Trebuchet MS" w:hAnsi="Trebuchet MS"/>
                <w:sz w:val="24"/>
                <w:szCs w:val="24"/>
                <w:lang w:eastAsia="cs-CZ"/>
              </w:rPr>
              <w:t>.</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Rozvíjené klíčové kompetence</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sidRPr="00C4216F">
              <w:rPr>
                <w:rFonts w:ascii="Trebuchet MS" w:hAnsi="Trebuchet MS"/>
                <w:sz w:val="24"/>
                <w:szCs w:val="24"/>
                <w:lang w:eastAsia="cs-CZ"/>
              </w:rPr>
              <w:t xml:space="preserve">Rozvoj technického myšlení.  Aplikování získaných informací v praxi.  </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Průřezové téma</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sidRPr="00C4216F">
              <w:rPr>
                <w:rFonts w:ascii="Trebuchet MS" w:hAnsi="Trebuchet MS"/>
                <w:sz w:val="24"/>
                <w:szCs w:val="24"/>
                <w:lang w:eastAsia="cs-CZ"/>
              </w:rPr>
              <w:t>Člověk a svět práce</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Časový harmonogram</w:t>
            </w:r>
          </w:p>
        </w:tc>
        <w:tc>
          <w:tcPr>
            <w:tcW w:w="4606" w:type="dxa"/>
            <w:vAlign w:val="center"/>
          </w:tcPr>
          <w:p w:rsidR="00F81971" w:rsidRPr="00FE1201" w:rsidRDefault="00F81971" w:rsidP="00FE1201">
            <w:pPr>
              <w:spacing w:after="0" w:line="240" w:lineRule="auto"/>
              <w:rPr>
                <w:rFonts w:ascii="Trebuchet MS" w:hAnsi="Trebuchet MS"/>
                <w:sz w:val="24"/>
                <w:szCs w:val="24"/>
                <w:lang w:eastAsia="cs-CZ"/>
              </w:rPr>
            </w:pPr>
            <w:r w:rsidRPr="00FE1201">
              <w:rPr>
                <w:rFonts w:ascii="Trebuchet MS" w:hAnsi="Trebuchet MS"/>
                <w:sz w:val="24"/>
                <w:szCs w:val="24"/>
                <w:lang w:eastAsia="cs-CZ"/>
              </w:rPr>
              <w:t>1</w:t>
            </w:r>
            <w:r w:rsidR="00FE1201" w:rsidRPr="00FE1201">
              <w:rPr>
                <w:rFonts w:ascii="Trebuchet MS" w:hAnsi="Trebuchet MS"/>
                <w:sz w:val="24"/>
                <w:szCs w:val="24"/>
                <w:lang w:eastAsia="cs-CZ"/>
              </w:rPr>
              <w:t xml:space="preserve"> v</w:t>
            </w:r>
            <w:r w:rsidRPr="00FE1201">
              <w:rPr>
                <w:rFonts w:ascii="Trebuchet MS" w:hAnsi="Trebuchet MS"/>
                <w:sz w:val="24"/>
                <w:szCs w:val="24"/>
                <w:lang w:eastAsia="cs-CZ"/>
              </w:rPr>
              <w:t>yučovací hodina</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lastRenderedPageBreak/>
              <w:t>Použitá literatura a zdroje</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sidRPr="00C4216F">
              <w:rPr>
                <w:rFonts w:ascii="Trebuchet MS" w:hAnsi="Trebuchet MS"/>
                <w:sz w:val="24"/>
                <w:szCs w:val="24"/>
                <w:lang w:eastAsia="cs-CZ"/>
              </w:rPr>
              <w:t xml:space="preserve">LEINVEBER, J. VÁVRA, P. </w:t>
            </w:r>
            <w:r w:rsidRPr="00196EB1">
              <w:rPr>
                <w:rFonts w:ascii="Trebuchet MS" w:hAnsi="Trebuchet MS"/>
                <w:sz w:val="24"/>
                <w:szCs w:val="24"/>
                <w:lang w:eastAsia="cs-CZ"/>
              </w:rPr>
              <w:t xml:space="preserve">Strojnické tabulky. </w:t>
            </w:r>
            <w:r w:rsidRPr="00C4216F">
              <w:rPr>
                <w:rFonts w:ascii="Trebuchet MS" w:hAnsi="Trebuchet MS"/>
                <w:sz w:val="24"/>
                <w:szCs w:val="24"/>
                <w:lang w:eastAsia="cs-CZ"/>
              </w:rPr>
              <w:t>Praha: ALBRA, 2005.</w:t>
            </w:r>
            <w:r w:rsidR="00FE1201">
              <w:rPr>
                <w:rFonts w:ascii="Trebuchet MS" w:hAnsi="Trebuchet MS"/>
                <w:sz w:val="24"/>
                <w:szCs w:val="24"/>
                <w:lang w:eastAsia="cs-CZ"/>
              </w:rPr>
              <w:br/>
            </w:r>
            <w:r w:rsidRPr="00C4216F">
              <w:rPr>
                <w:rFonts w:ascii="Trebuchet MS" w:hAnsi="Trebuchet MS"/>
                <w:sz w:val="24"/>
                <w:szCs w:val="24"/>
                <w:lang w:eastAsia="cs-CZ"/>
              </w:rPr>
              <w:t>ISBN 80-7361-011-6</w:t>
            </w:r>
          </w:p>
          <w:p w:rsidR="00F81971" w:rsidRPr="00C4216F" w:rsidRDefault="00F81971" w:rsidP="00196EB1">
            <w:pPr>
              <w:spacing w:after="0" w:line="240" w:lineRule="auto"/>
              <w:rPr>
                <w:rFonts w:ascii="Trebuchet MS" w:hAnsi="Trebuchet MS"/>
                <w:sz w:val="24"/>
                <w:szCs w:val="24"/>
                <w:lang w:eastAsia="cs-CZ"/>
              </w:rPr>
            </w:pPr>
            <w:r w:rsidRPr="00A26C6F">
              <w:rPr>
                <w:rFonts w:ascii="Trebuchet MS" w:hAnsi="Trebuchet MS"/>
                <w:sz w:val="24"/>
                <w:szCs w:val="24"/>
                <w:lang w:eastAsia="cs-CZ"/>
              </w:rPr>
              <w:t xml:space="preserve">ŘASA, J. NANĚK,V. KAFKA, J. </w:t>
            </w:r>
            <w:r w:rsidRPr="00196EB1">
              <w:rPr>
                <w:rFonts w:ascii="Trebuchet MS" w:hAnsi="Trebuchet MS"/>
                <w:sz w:val="24"/>
                <w:szCs w:val="24"/>
                <w:lang w:eastAsia="cs-CZ"/>
              </w:rPr>
              <w:t xml:space="preserve">Strojírenská technologie 4. Návrhy nástrojů, přípravků a měřidel, zásady montáže. </w:t>
            </w:r>
            <w:r w:rsidRPr="00A26C6F">
              <w:rPr>
                <w:rFonts w:ascii="Trebuchet MS" w:hAnsi="Trebuchet MS"/>
                <w:sz w:val="24"/>
                <w:szCs w:val="24"/>
                <w:lang w:eastAsia="cs-CZ"/>
              </w:rPr>
              <w:t xml:space="preserve">Praha: SCIENTIA, 2003. </w:t>
            </w:r>
            <w:r w:rsidR="00FE1201">
              <w:rPr>
                <w:rFonts w:ascii="Trebuchet MS" w:hAnsi="Trebuchet MS"/>
                <w:sz w:val="24"/>
                <w:szCs w:val="24"/>
                <w:lang w:eastAsia="cs-CZ"/>
              </w:rPr>
              <w:br/>
            </w:r>
            <w:r w:rsidRPr="00A26C6F">
              <w:rPr>
                <w:rFonts w:ascii="Trebuchet MS" w:hAnsi="Trebuchet MS"/>
                <w:sz w:val="24"/>
                <w:szCs w:val="24"/>
                <w:lang w:eastAsia="cs-CZ"/>
              </w:rPr>
              <w:t>ISBN 80-7183-284-7</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Pomůcky a prostředky</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sidRPr="00C4216F">
              <w:rPr>
                <w:rFonts w:ascii="Trebuchet MS" w:hAnsi="Trebuchet MS"/>
                <w:sz w:val="24"/>
                <w:szCs w:val="24"/>
                <w:lang w:eastAsia="cs-CZ"/>
              </w:rPr>
              <w:t>Dataprojektor, vizualizér</w:t>
            </w:r>
          </w:p>
        </w:tc>
      </w:tr>
      <w:tr w:rsidR="00F81971" w:rsidRPr="00A26C6F" w:rsidTr="00FE1201">
        <w:trPr>
          <w:trHeight w:val="823"/>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Anotace</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Pr>
                <w:rFonts w:ascii="Trebuchet MS" w:hAnsi="Trebuchet MS"/>
                <w:sz w:val="24"/>
                <w:szCs w:val="24"/>
                <w:lang w:eastAsia="cs-CZ"/>
              </w:rPr>
              <w:t>Ustavení obrobku na rovinnou plochu, ustavení na opěrky, ustavení na lišty</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Způsob využití výukového materiálu ve výuce</w:t>
            </w:r>
          </w:p>
        </w:tc>
        <w:tc>
          <w:tcPr>
            <w:tcW w:w="4606" w:type="dxa"/>
            <w:vAlign w:val="center"/>
          </w:tcPr>
          <w:p w:rsidR="00F81971" w:rsidRPr="00C4216F" w:rsidRDefault="00F81971" w:rsidP="00FE1201">
            <w:pPr>
              <w:spacing w:after="0" w:line="240" w:lineRule="auto"/>
              <w:rPr>
                <w:rFonts w:ascii="Trebuchet MS" w:hAnsi="Trebuchet MS"/>
                <w:sz w:val="24"/>
                <w:szCs w:val="24"/>
                <w:lang w:eastAsia="cs-CZ"/>
              </w:rPr>
            </w:pPr>
            <w:r w:rsidRPr="00C4216F">
              <w:rPr>
                <w:rFonts w:ascii="Trebuchet MS" w:hAnsi="Trebuchet MS"/>
                <w:sz w:val="24"/>
                <w:szCs w:val="24"/>
                <w:lang w:eastAsia="cs-CZ"/>
              </w:rPr>
              <w:t>V</w:t>
            </w:r>
            <w:r>
              <w:rPr>
                <w:rFonts w:ascii="Trebuchet MS" w:hAnsi="Trebuchet MS"/>
                <w:sz w:val="24"/>
                <w:szCs w:val="24"/>
                <w:lang w:eastAsia="cs-CZ"/>
              </w:rPr>
              <w:t xml:space="preserve">ýklad, pracovní list, </w:t>
            </w:r>
            <w:r w:rsidRPr="00C4216F">
              <w:rPr>
                <w:rFonts w:ascii="Trebuchet MS" w:hAnsi="Trebuchet MS"/>
                <w:sz w:val="24"/>
                <w:szCs w:val="24"/>
                <w:lang w:eastAsia="cs-CZ"/>
              </w:rPr>
              <w:t>zkušební test</w:t>
            </w:r>
          </w:p>
        </w:tc>
      </w:tr>
      <w:tr w:rsidR="00F81971" w:rsidRPr="00A26C6F" w:rsidTr="00FE1201">
        <w:trPr>
          <w:trHeight w:val="960"/>
        </w:trPr>
        <w:tc>
          <w:tcPr>
            <w:tcW w:w="4606" w:type="dxa"/>
            <w:vAlign w:val="center"/>
          </w:tcPr>
          <w:p w:rsidR="00F81971" w:rsidRPr="008B1897" w:rsidRDefault="00F81971" w:rsidP="00FE1201">
            <w:pPr>
              <w:spacing w:after="0" w:line="240" w:lineRule="auto"/>
              <w:rPr>
                <w:rFonts w:ascii="Trebuchet MS" w:hAnsi="Trebuchet MS"/>
                <w:b/>
                <w:sz w:val="24"/>
                <w:szCs w:val="24"/>
                <w:lang w:eastAsia="cs-CZ"/>
              </w:rPr>
            </w:pPr>
            <w:r w:rsidRPr="008B1897">
              <w:rPr>
                <w:rFonts w:ascii="Trebuchet MS" w:hAnsi="Trebuchet MS"/>
                <w:b/>
                <w:sz w:val="24"/>
                <w:szCs w:val="24"/>
                <w:lang w:eastAsia="cs-CZ"/>
              </w:rPr>
              <w:t>Datum (období) vytvoření vzdělávacího materiálu</w:t>
            </w:r>
          </w:p>
        </w:tc>
        <w:tc>
          <w:tcPr>
            <w:tcW w:w="4606" w:type="dxa"/>
            <w:vAlign w:val="center"/>
          </w:tcPr>
          <w:p w:rsidR="00F81971" w:rsidRPr="00C4216F" w:rsidRDefault="00FE1201" w:rsidP="00FE1201">
            <w:pPr>
              <w:spacing w:after="0" w:line="240" w:lineRule="auto"/>
              <w:rPr>
                <w:rFonts w:ascii="Trebuchet MS" w:hAnsi="Trebuchet MS"/>
                <w:sz w:val="24"/>
                <w:szCs w:val="24"/>
                <w:lang w:eastAsia="cs-CZ"/>
              </w:rPr>
            </w:pPr>
            <w:r>
              <w:rPr>
                <w:rFonts w:ascii="Trebuchet MS" w:hAnsi="Trebuchet MS"/>
                <w:sz w:val="24"/>
                <w:szCs w:val="24"/>
                <w:lang w:eastAsia="cs-CZ"/>
              </w:rPr>
              <w:t>L</w:t>
            </w:r>
            <w:r w:rsidR="00F81971">
              <w:rPr>
                <w:rFonts w:ascii="Trebuchet MS" w:hAnsi="Trebuchet MS"/>
                <w:sz w:val="24"/>
                <w:szCs w:val="24"/>
                <w:lang w:eastAsia="cs-CZ"/>
              </w:rPr>
              <w:t>istopad</w:t>
            </w:r>
            <w:r w:rsidR="00F81971" w:rsidRPr="00C4216F">
              <w:rPr>
                <w:rFonts w:ascii="Trebuchet MS" w:hAnsi="Trebuchet MS"/>
                <w:sz w:val="24"/>
                <w:szCs w:val="24"/>
                <w:lang w:eastAsia="cs-CZ"/>
              </w:rPr>
              <w:t xml:space="preserve"> 2012</w:t>
            </w:r>
          </w:p>
        </w:tc>
      </w:tr>
    </w:tbl>
    <w:p w:rsidR="00F81971" w:rsidRPr="008B1897" w:rsidRDefault="00F81971" w:rsidP="00FA19F6">
      <w:pPr>
        <w:spacing w:after="0" w:line="240" w:lineRule="auto"/>
        <w:rPr>
          <w:rFonts w:ascii="Trebuchet MS" w:hAnsi="Trebuchet MS"/>
          <w:b/>
          <w:sz w:val="24"/>
          <w:szCs w:val="24"/>
          <w:lang w:eastAsia="cs-CZ"/>
        </w:rPr>
      </w:pPr>
    </w:p>
    <w:p w:rsidR="00F81971" w:rsidRPr="008B1897" w:rsidRDefault="00F81971" w:rsidP="00FE1201">
      <w:pPr>
        <w:spacing w:after="0" w:line="240" w:lineRule="auto"/>
        <w:jc w:val="both"/>
        <w:rPr>
          <w:rFonts w:ascii="Trebuchet MS" w:hAnsi="Trebuchet MS"/>
          <w:i/>
          <w:sz w:val="24"/>
          <w:szCs w:val="24"/>
          <w:lang w:eastAsia="cs-CZ"/>
        </w:rPr>
      </w:pPr>
      <w:r w:rsidRPr="008B1897">
        <w:rPr>
          <w:rFonts w:ascii="Trebuchet MS" w:hAnsi="Trebuchet MS"/>
          <w:i/>
          <w:sz w:val="24"/>
          <w:szCs w:val="24"/>
          <w:lang w:eastAsia="cs-CZ"/>
        </w:rPr>
        <w:t>Tento výukový materiál je plně v souladu s Autorským zákonem (jsou zde dodržována všechna autorská práva).</w:t>
      </w:r>
    </w:p>
    <w:p w:rsidR="00495145" w:rsidRDefault="00495145" w:rsidP="00495145">
      <w:pPr>
        <w:pStyle w:val="Zpat"/>
        <w:rPr>
          <w:rFonts w:ascii="Trebuchet MS" w:hAnsi="Trebuchet MS"/>
          <w:sz w:val="24"/>
          <w:szCs w:val="24"/>
        </w:rPr>
      </w:pPr>
      <w:r>
        <w:rPr>
          <w:rFonts w:ascii="Trebuchet MS" w:hAnsi="Trebuchet MS"/>
          <w:sz w:val="24"/>
          <w:szCs w:val="24"/>
        </w:rPr>
        <w:t>„Pokud není uvedeno jinak, autorem textů a obrázků je Ing. Štěpánka Makoňová“</w:t>
      </w:r>
    </w:p>
    <w:p w:rsidR="00495145" w:rsidRDefault="00495145" w:rsidP="00495145">
      <w:pPr>
        <w:jc w:val="center"/>
        <w:rPr>
          <w:rFonts w:ascii="Trebuchet MS" w:hAnsi="Trebuchet MS"/>
          <w:b/>
          <w:sz w:val="28"/>
          <w:szCs w:val="28"/>
        </w:rPr>
      </w:pPr>
    </w:p>
    <w:p w:rsidR="00F81971" w:rsidRDefault="00F81971">
      <w:pPr>
        <w:rPr>
          <w:rFonts w:ascii="Trebuchet MS" w:hAnsi="Trebuchet MS"/>
          <w:sz w:val="24"/>
          <w:szCs w:val="24"/>
          <w:lang w:eastAsia="cs-CZ"/>
        </w:rPr>
      </w:pPr>
      <w:bookmarkStart w:id="0" w:name="_GoBack"/>
      <w:bookmarkEnd w:id="0"/>
      <w:r>
        <w:rPr>
          <w:rFonts w:ascii="Trebuchet MS" w:hAnsi="Trebuchet MS"/>
          <w:sz w:val="24"/>
          <w:szCs w:val="24"/>
          <w:lang w:eastAsia="cs-CZ"/>
        </w:rPr>
        <w:br w:type="page"/>
      </w:r>
    </w:p>
    <w:p w:rsidR="00F81971" w:rsidRDefault="00F81971" w:rsidP="00952110">
      <w:pPr>
        <w:autoSpaceDE w:val="0"/>
        <w:autoSpaceDN w:val="0"/>
        <w:adjustRightInd w:val="0"/>
        <w:spacing w:after="0"/>
        <w:ind w:left="426" w:hanging="426"/>
        <w:jc w:val="center"/>
        <w:rPr>
          <w:rFonts w:ascii="Trebuchet MS" w:hAnsi="Trebuchet MS" w:cs="NDOHLL+TimesNewRoman,Bold"/>
          <w:b/>
          <w:bCs/>
          <w:color w:val="000000"/>
          <w:sz w:val="28"/>
          <w:szCs w:val="28"/>
        </w:rPr>
      </w:pPr>
      <w:r>
        <w:rPr>
          <w:rFonts w:ascii="Trebuchet MS" w:hAnsi="Trebuchet MS" w:cs="NDOHLL+TimesNewRoman,Bold"/>
          <w:b/>
          <w:bCs/>
          <w:color w:val="000000"/>
          <w:sz w:val="28"/>
          <w:szCs w:val="28"/>
        </w:rPr>
        <w:lastRenderedPageBreak/>
        <w:t>Ustavení obrobků na rovinnou plochu</w:t>
      </w:r>
    </w:p>
    <w:p w:rsidR="00F81971" w:rsidRDefault="00F81971" w:rsidP="00952110">
      <w:pPr>
        <w:autoSpaceDE w:val="0"/>
        <w:autoSpaceDN w:val="0"/>
        <w:adjustRightInd w:val="0"/>
        <w:spacing w:after="0"/>
        <w:ind w:left="426" w:hanging="426"/>
        <w:jc w:val="center"/>
        <w:rPr>
          <w:rFonts w:ascii="Trebuchet MS" w:hAnsi="Trebuchet MS" w:cs="NDOHLL+TimesNewRoman,Bold"/>
          <w:b/>
          <w:bCs/>
          <w:color w:val="000000"/>
          <w:sz w:val="28"/>
          <w:szCs w:val="28"/>
        </w:rPr>
      </w:pPr>
    </w:p>
    <w:p w:rsidR="00F81971" w:rsidRPr="00232A84" w:rsidRDefault="00F81971" w:rsidP="00232A84">
      <w:pPr>
        <w:autoSpaceDE w:val="0"/>
        <w:autoSpaceDN w:val="0"/>
        <w:adjustRightInd w:val="0"/>
        <w:spacing w:after="0"/>
        <w:jc w:val="both"/>
        <w:rPr>
          <w:rFonts w:ascii="Trebuchet MS" w:hAnsi="Trebuchet MS" w:cs="NDOHLL+TimesNewRoman,Bold"/>
          <w:bCs/>
          <w:color w:val="000000"/>
          <w:sz w:val="24"/>
          <w:szCs w:val="24"/>
        </w:rPr>
      </w:pPr>
      <w:r>
        <w:rPr>
          <w:rFonts w:ascii="Trebuchet MS" w:hAnsi="Trebuchet MS" w:cs="NDOHLL+TimesNewRoman,Bold"/>
          <w:bCs/>
          <w:color w:val="000000"/>
          <w:sz w:val="24"/>
          <w:szCs w:val="24"/>
        </w:rPr>
        <w:t>Před upnutím musí být obrobek v přípravku řádně ustaven. Obrobek se uloží na základní (technologické, ustavovací základny) a opře se o opěrné plochy. Plochy, které budou na obrobku základnami a opěrnými plochami, určí konstruktér přípravku. Správně ustavený obrobek je ve stabilní poloze.</w:t>
      </w:r>
    </w:p>
    <w:p w:rsidR="00F81971" w:rsidRDefault="00F81971" w:rsidP="00952110">
      <w:pPr>
        <w:autoSpaceDE w:val="0"/>
        <w:autoSpaceDN w:val="0"/>
        <w:adjustRightInd w:val="0"/>
        <w:spacing w:after="0"/>
        <w:ind w:left="426" w:hanging="426"/>
        <w:jc w:val="center"/>
        <w:rPr>
          <w:rFonts w:ascii="Trebuchet MS" w:hAnsi="Trebuchet MS" w:cs="NDOHLL+TimesNewRoman,Bold"/>
          <w:b/>
          <w:bCs/>
          <w:color w:val="000000"/>
          <w:sz w:val="28"/>
          <w:szCs w:val="28"/>
        </w:rPr>
      </w:pPr>
    </w:p>
    <w:p w:rsidR="00F81971" w:rsidRDefault="00F81971" w:rsidP="005C05B3">
      <w:pPr>
        <w:tabs>
          <w:tab w:val="left" w:pos="2205"/>
          <w:tab w:val="left" w:pos="2910"/>
        </w:tabs>
        <w:autoSpaceDE w:val="0"/>
        <w:autoSpaceDN w:val="0"/>
        <w:adjustRightInd w:val="0"/>
        <w:spacing w:after="0"/>
        <w:jc w:val="both"/>
        <w:rPr>
          <w:rFonts w:ascii="Trebuchet MS" w:hAnsi="Trebuchet MS"/>
          <w:b/>
          <w:sz w:val="24"/>
          <w:szCs w:val="24"/>
        </w:rPr>
      </w:pPr>
      <w:r>
        <w:rPr>
          <w:rFonts w:ascii="Trebuchet MS" w:hAnsi="Trebuchet MS"/>
          <w:b/>
          <w:sz w:val="24"/>
          <w:szCs w:val="24"/>
        </w:rPr>
        <w:t>U</w:t>
      </w:r>
      <w:r w:rsidR="0061203F">
        <w:rPr>
          <w:rFonts w:ascii="Trebuchet MS" w:hAnsi="Trebuchet MS"/>
          <w:b/>
          <w:sz w:val="24"/>
          <w:szCs w:val="24"/>
        </w:rPr>
        <w:t>s</w:t>
      </w:r>
      <w:r>
        <w:rPr>
          <w:rFonts w:ascii="Trebuchet MS" w:hAnsi="Trebuchet MS"/>
          <w:b/>
          <w:sz w:val="24"/>
          <w:szCs w:val="24"/>
        </w:rPr>
        <w:t>tavení obrobku může být na:</w:t>
      </w:r>
    </w:p>
    <w:p w:rsidR="00F81971" w:rsidRDefault="0061203F" w:rsidP="005C05B3">
      <w:pPr>
        <w:pStyle w:val="Odstavecseseznamem"/>
        <w:numPr>
          <w:ilvl w:val="0"/>
          <w:numId w:val="22"/>
        </w:numPr>
        <w:tabs>
          <w:tab w:val="left" w:pos="2205"/>
          <w:tab w:val="left" w:pos="2910"/>
        </w:tabs>
        <w:autoSpaceDE w:val="0"/>
        <w:autoSpaceDN w:val="0"/>
        <w:adjustRightInd w:val="0"/>
        <w:spacing w:after="0"/>
        <w:jc w:val="both"/>
        <w:rPr>
          <w:rFonts w:ascii="Trebuchet MS" w:hAnsi="Trebuchet MS"/>
          <w:sz w:val="24"/>
          <w:szCs w:val="24"/>
        </w:rPr>
      </w:pPr>
      <w:r>
        <w:rPr>
          <w:rFonts w:ascii="Trebuchet MS" w:hAnsi="Trebuchet MS"/>
          <w:sz w:val="24"/>
          <w:szCs w:val="24"/>
        </w:rPr>
        <w:t>r</w:t>
      </w:r>
      <w:r w:rsidR="00F81971" w:rsidRPr="005C1BEB">
        <w:rPr>
          <w:rFonts w:ascii="Trebuchet MS" w:hAnsi="Trebuchet MS"/>
          <w:sz w:val="24"/>
          <w:szCs w:val="24"/>
        </w:rPr>
        <w:t>ovinnou plochu</w:t>
      </w:r>
    </w:p>
    <w:p w:rsidR="00F81971" w:rsidRDefault="0061203F" w:rsidP="005C05B3">
      <w:pPr>
        <w:pStyle w:val="Odstavecseseznamem"/>
        <w:numPr>
          <w:ilvl w:val="0"/>
          <w:numId w:val="22"/>
        </w:numPr>
        <w:tabs>
          <w:tab w:val="left" w:pos="2205"/>
          <w:tab w:val="left" w:pos="2910"/>
        </w:tabs>
        <w:autoSpaceDE w:val="0"/>
        <w:autoSpaceDN w:val="0"/>
        <w:adjustRightInd w:val="0"/>
        <w:spacing w:after="0"/>
        <w:jc w:val="both"/>
        <w:rPr>
          <w:rFonts w:ascii="Trebuchet MS" w:hAnsi="Trebuchet MS"/>
          <w:sz w:val="24"/>
          <w:szCs w:val="24"/>
        </w:rPr>
      </w:pPr>
      <w:r>
        <w:rPr>
          <w:rFonts w:ascii="Trebuchet MS" w:hAnsi="Trebuchet MS"/>
          <w:sz w:val="24"/>
          <w:szCs w:val="24"/>
        </w:rPr>
        <w:t>v</w:t>
      </w:r>
      <w:r w:rsidR="00F81971">
        <w:rPr>
          <w:rFonts w:ascii="Trebuchet MS" w:hAnsi="Trebuchet MS"/>
          <w:sz w:val="24"/>
          <w:szCs w:val="24"/>
        </w:rPr>
        <w:t>nější válcovou plochu</w:t>
      </w:r>
    </w:p>
    <w:p w:rsidR="00F81971" w:rsidRDefault="0061203F" w:rsidP="005C05B3">
      <w:pPr>
        <w:pStyle w:val="Odstavecseseznamem"/>
        <w:numPr>
          <w:ilvl w:val="0"/>
          <w:numId w:val="22"/>
        </w:numPr>
        <w:tabs>
          <w:tab w:val="left" w:pos="2205"/>
          <w:tab w:val="left" w:pos="2910"/>
        </w:tabs>
        <w:autoSpaceDE w:val="0"/>
        <w:autoSpaceDN w:val="0"/>
        <w:adjustRightInd w:val="0"/>
        <w:spacing w:after="0"/>
        <w:jc w:val="both"/>
        <w:rPr>
          <w:rFonts w:ascii="Trebuchet MS" w:hAnsi="Trebuchet MS"/>
          <w:sz w:val="24"/>
          <w:szCs w:val="24"/>
        </w:rPr>
      </w:pPr>
      <w:r>
        <w:rPr>
          <w:rFonts w:ascii="Trebuchet MS" w:hAnsi="Trebuchet MS"/>
          <w:sz w:val="24"/>
          <w:szCs w:val="24"/>
        </w:rPr>
        <w:t>v</w:t>
      </w:r>
      <w:r w:rsidR="00F81971">
        <w:rPr>
          <w:rFonts w:ascii="Trebuchet MS" w:hAnsi="Trebuchet MS"/>
          <w:sz w:val="24"/>
          <w:szCs w:val="24"/>
        </w:rPr>
        <w:t>nitřní válcové plochy</w:t>
      </w:r>
    </w:p>
    <w:p w:rsidR="00F81971" w:rsidRDefault="0061203F" w:rsidP="005C05B3">
      <w:pPr>
        <w:pStyle w:val="Odstavecseseznamem"/>
        <w:numPr>
          <w:ilvl w:val="0"/>
          <w:numId w:val="22"/>
        </w:numPr>
        <w:tabs>
          <w:tab w:val="left" w:pos="2205"/>
          <w:tab w:val="left" w:pos="2910"/>
        </w:tabs>
        <w:autoSpaceDE w:val="0"/>
        <w:autoSpaceDN w:val="0"/>
        <w:adjustRightInd w:val="0"/>
        <w:spacing w:after="0"/>
        <w:jc w:val="both"/>
        <w:rPr>
          <w:rFonts w:ascii="Trebuchet MS" w:hAnsi="Trebuchet MS"/>
          <w:sz w:val="24"/>
          <w:szCs w:val="24"/>
        </w:rPr>
      </w:pPr>
      <w:r>
        <w:rPr>
          <w:rFonts w:ascii="Trebuchet MS" w:hAnsi="Trebuchet MS"/>
          <w:sz w:val="24"/>
          <w:szCs w:val="24"/>
        </w:rPr>
        <w:t>k</w:t>
      </w:r>
      <w:r w:rsidR="00F81971">
        <w:rPr>
          <w:rFonts w:ascii="Trebuchet MS" w:hAnsi="Trebuchet MS"/>
          <w:sz w:val="24"/>
          <w:szCs w:val="24"/>
        </w:rPr>
        <w:t>uželové plochy</w:t>
      </w:r>
    </w:p>
    <w:p w:rsidR="00F81971" w:rsidRDefault="00F81971" w:rsidP="005C05B3">
      <w:pPr>
        <w:tabs>
          <w:tab w:val="left" w:pos="2205"/>
          <w:tab w:val="left" w:pos="2910"/>
        </w:tabs>
        <w:autoSpaceDE w:val="0"/>
        <w:autoSpaceDN w:val="0"/>
        <w:adjustRightInd w:val="0"/>
        <w:spacing w:after="0"/>
        <w:ind w:left="708"/>
        <w:jc w:val="both"/>
        <w:rPr>
          <w:rFonts w:ascii="Trebuchet MS" w:hAnsi="Trebuchet MS"/>
          <w:sz w:val="24"/>
          <w:szCs w:val="24"/>
        </w:rPr>
      </w:pPr>
    </w:p>
    <w:p w:rsidR="00F81971" w:rsidRPr="00FE1201" w:rsidRDefault="00F81971" w:rsidP="00FE1201">
      <w:pPr>
        <w:pStyle w:val="Odstavecseseznamem"/>
        <w:numPr>
          <w:ilvl w:val="0"/>
          <w:numId w:val="27"/>
        </w:numPr>
        <w:tabs>
          <w:tab w:val="left" w:pos="2205"/>
          <w:tab w:val="left" w:pos="2910"/>
        </w:tabs>
        <w:autoSpaceDE w:val="0"/>
        <w:autoSpaceDN w:val="0"/>
        <w:adjustRightInd w:val="0"/>
        <w:spacing w:after="0"/>
        <w:jc w:val="both"/>
        <w:rPr>
          <w:rFonts w:ascii="Trebuchet MS" w:hAnsi="Trebuchet MS"/>
          <w:b/>
          <w:sz w:val="24"/>
          <w:szCs w:val="24"/>
        </w:rPr>
      </w:pPr>
      <w:r w:rsidRPr="00FE1201">
        <w:rPr>
          <w:rFonts w:ascii="Trebuchet MS" w:hAnsi="Trebuchet MS"/>
          <w:b/>
          <w:sz w:val="24"/>
          <w:szCs w:val="24"/>
        </w:rPr>
        <w:t>Ustavení na rovinnou plochu</w:t>
      </w:r>
    </w:p>
    <w:p w:rsidR="00F81971" w:rsidRPr="007C52F1" w:rsidRDefault="00F81971" w:rsidP="005C05B3">
      <w:pPr>
        <w:tabs>
          <w:tab w:val="left" w:pos="2205"/>
        </w:tabs>
        <w:autoSpaceDE w:val="0"/>
        <w:autoSpaceDN w:val="0"/>
        <w:adjustRightInd w:val="0"/>
        <w:spacing w:after="0"/>
        <w:jc w:val="both"/>
        <w:rPr>
          <w:rFonts w:ascii="Trebuchet MS" w:hAnsi="Trebuchet MS"/>
          <w:b/>
          <w:sz w:val="24"/>
          <w:szCs w:val="24"/>
        </w:rPr>
      </w:pPr>
      <w:r>
        <w:rPr>
          <w:rFonts w:ascii="Trebuchet MS" w:hAnsi="Trebuchet MS"/>
          <w:sz w:val="24"/>
          <w:szCs w:val="24"/>
        </w:rPr>
        <w:t xml:space="preserve">  </w:t>
      </w:r>
    </w:p>
    <w:p w:rsidR="00FE1201" w:rsidRDefault="00F81971" w:rsidP="00FE1201">
      <w:pPr>
        <w:autoSpaceDE w:val="0"/>
        <w:autoSpaceDN w:val="0"/>
        <w:adjustRightInd w:val="0"/>
        <w:spacing w:after="0"/>
        <w:jc w:val="both"/>
        <w:rPr>
          <w:rFonts w:ascii="Trebuchet MS" w:hAnsi="Trebuchet MS"/>
          <w:sz w:val="24"/>
          <w:szCs w:val="24"/>
        </w:rPr>
      </w:pPr>
      <w:r w:rsidRPr="007C52F1">
        <w:rPr>
          <w:rFonts w:ascii="Trebuchet MS" w:hAnsi="Trebuchet MS"/>
          <w:sz w:val="24"/>
          <w:szCs w:val="24"/>
        </w:rPr>
        <w:t>Na rovinnou</w:t>
      </w:r>
      <w:r>
        <w:rPr>
          <w:rFonts w:ascii="Trebuchet MS" w:hAnsi="Trebuchet MS"/>
          <w:sz w:val="24"/>
          <w:szCs w:val="24"/>
        </w:rPr>
        <w:t xml:space="preserve"> plochu se ustavují obrobky na opěrky a lišty</w:t>
      </w:r>
      <w:r w:rsidRPr="00FE1201">
        <w:rPr>
          <w:rFonts w:ascii="Trebuchet MS" w:hAnsi="Trebuchet MS"/>
          <w:sz w:val="24"/>
          <w:szCs w:val="24"/>
        </w:rPr>
        <w:t>.</w:t>
      </w:r>
    </w:p>
    <w:p w:rsidR="00F81971" w:rsidRDefault="00F81971" w:rsidP="00FE1201">
      <w:pPr>
        <w:autoSpaceDE w:val="0"/>
        <w:autoSpaceDN w:val="0"/>
        <w:adjustRightInd w:val="0"/>
        <w:spacing w:after="0"/>
        <w:jc w:val="both"/>
        <w:rPr>
          <w:rFonts w:ascii="Trebuchet MS" w:hAnsi="Trebuchet MS"/>
          <w:sz w:val="24"/>
          <w:szCs w:val="24"/>
        </w:rPr>
      </w:pPr>
      <w:r w:rsidRPr="00FE1201">
        <w:rPr>
          <w:rFonts w:ascii="Trebuchet MS" w:hAnsi="Trebuchet MS"/>
          <w:b/>
          <w:i/>
          <w:sz w:val="24"/>
          <w:szCs w:val="24"/>
        </w:rPr>
        <w:t>Opěrky</w:t>
      </w:r>
      <w:r w:rsidRPr="00FE1201">
        <w:rPr>
          <w:rFonts w:ascii="Trebuchet MS" w:hAnsi="Trebuchet MS"/>
          <w:sz w:val="24"/>
          <w:szCs w:val="24"/>
        </w:rPr>
        <w:t xml:space="preserve"> se</w:t>
      </w:r>
      <w:r>
        <w:rPr>
          <w:rFonts w:ascii="Trebuchet MS" w:hAnsi="Trebuchet MS"/>
          <w:sz w:val="24"/>
          <w:szCs w:val="24"/>
        </w:rPr>
        <w:t xml:space="preserve"> používají pro ustavení měně rozměrných obrobků, rozeznáváme opěrky:</w:t>
      </w:r>
    </w:p>
    <w:p w:rsidR="00F81971" w:rsidRDefault="0061203F" w:rsidP="005C05B3">
      <w:pPr>
        <w:pStyle w:val="Odstavecseseznamem"/>
        <w:numPr>
          <w:ilvl w:val="0"/>
          <w:numId w:val="24"/>
        </w:numPr>
        <w:autoSpaceDE w:val="0"/>
        <w:autoSpaceDN w:val="0"/>
        <w:adjustRightInd w:val="0"/>
        <w:spacing w:after="0"/>
        <w:rPr>
          <w:rFonts w:ascii="Trebuchet MS" w:hAnsi="Trebuchet MS"/>
          <w:sz w:val="24"/>
          <w:szCs w:val="24"/>
        </w:rPr>
      </w:pPr>
      <w:r>
        <w:rPr>
          <w:rFonts w:ascii="Trebuchet MS" w:hAnsi="Trebuchet MS"/>
          <w:sz w:val="24"/>
          <w:szCs w:val="24"/>
        </w:rPr>
        <w:t>p</w:t>
      </w:r>
      <w:r w:rsidR="00F81971">
        <w:rPr>
          <w:rFonts w:ascii="Trebuchet MS" w:hAnsi="Trebuchet MS"/>
          <w:sz w:val="24"/>
          <w:szCs w:val="24"/>
        </w:rPr>
        <w:t xml:space="preserve">evné </w:t>
      </w:r>
    </w:p>
    <w:p w:rsidR="00F81971" w:rsidRDefault="0061203F" w:rsidP="005C05B3">
      <w:pPr>
        <w:pStyle w:val="Odstavecseseznamem"/>
        <w:numPr>
          <w:ilvl w:val="0"/>
          <w:numId w:val="24"/>
        </w:numPr>
        <w:autoSpaceDE w:val="0"/>
        <w:autoSpaceDN w:val="0"/>
        <w:adjustRightInd w:val="0"/>
        <w:spacing w:after="0"/>
        <w:rPr>
          <w:rFonts w:ascii="Trebuchet MS" w:hAnsi="Trebuchet MS"/>
          <w:sz w:val="24"/>
          <w:szCs w:val="24"/>
        </w:rPr>
      </w:pPr>
      <w:r>
        <w:rPr>
          <w:rFonts w:ascii="Trebuchet MS" w:hAnsi="Trebuchet MS"/>
          <w:sz w:val="24"/>
          <w:szCs w:val="24"/>
        </w:rPr>
        <w:t>s</w:t>
      </w:r>
      <w:r w:rsidR="00F81971">
        <w:rPr>
          <w:rFonts w:ascii="Trebuchet MS" w:hAnsi="Trebuchet MS"/>
          <w:sz w:val="24"/>
          <w:szCs w:val="24"/>
        </w:rPr>
        <w:t>tavitelné</w:t>
      </w:r>
    </w:p>
    <w:p w:rsidR="00F81971" w:rsidRDefault="0061203F" w:rsidP="005C05B3">
      <w:pPr>
        <w:pStyle w:val="Odstavecseseznamem"/>
        <w:numPr>
          <w:ilvl w:val="0"/>
          <w:numId w:val="24"/>
        </w:numPr>
        <w:autoSpaceDE w:val="0"/>
        <w:autoSpaceDN w:val="0"/>
        <w:adjustRightInd w:val="0"/>
        <w:spacing w:after="0"/>
        <w:rPr>
          <w:rFonts w:ascii="Trebuchet MS" w:hAnsi="Trebuchet MS"/>
          <w:sz w:val="24"/>
          <w:szCs w:val="24"/>
        </w:rPr>
      </w:pPr>
      <w:r>
        <w:rPr>
          <w:rFonts w:ascii="Trebuchet MS" w:hAnsi="Trebuchet MS"/>
          <w:sz w:val="24"/>
          <w:szCs w:val="24"/>
        </w:rPr>
        <w:t>s</w:t>
      </w:r>
      <w:r w:rsidR="00F81971">
        <w:rPr>
          <w:rFonts w:ascii="Trebuchet MS" w:hAnsi="Trebuchet MS"/>
          <w:sz w:val="24"/>
          <w:szCs w:val="24"/>
        </w:rPr>
        <w:t>amostavitelné</w:t>
      </w:r>
    </w:p>
    <w:p w:rsidR="00F81971" w:rsidRDefault="00F81971" w:rsidP="00FE1201">
      <w:pPr>
        <w:autoSpaceDE w:val="0"/>
        <w:autoSpaceDN w:val="0"/>
        <w:adjustRightInd w:val="0"/>
        <w:spacing w:before="120" w:after="0"/>
        <w:jc w:val="both"/>
        <w:rPr>
          <w:rFonts w:ascii="Trebuchet MS" w:hAnsi="Trebuchet MS"/>
          <w:sz w:val="24"/>
          <w:szCs w:val="24"/>
        </w:rPr>
      </w:pPr>
      <w:r>
        <w:rPr>
          <w:rFonts w:ascii="Trebuchet MS" w:hAnsi="Trebuchet MS"/>
          <w:sz w:val="24"/>
          <w:szCs w:val="24"/>
        </w:rPr>
        <w:t xml:space="preserve">Opěrky zajišťují obrobku v přípravku </w:t>
      </w:r>
      <w:r w:rsidR="0061203F">
        <w:rPr>
          <w:rFonts w:ascii="Trebuchet MS" w:hAnsi="Trebuchet MS"/>
          <w:sz w:val="24"/>
          <w:szCs w:val="24"/>
        </w:rPr>
        <w:t xml:space="preserve">stabilní polohu. </w:t>
      </w:r>
      <w:r>
        <w:rPr>
          <w:rFonts w:ascii="Trebuchet MS" w:hAnsi="Trebuchet MS"/>
          <w:sz w:val="24"/>
          <w:szCs w:val="24"/>
        </w:rPr>
        <w:t>Povrch</w:t>
      </w:r>
      <w:r w:rsidR="0061203F">
        <w:rPr>
          <w:rFonts w:ascii="Trebuchet MS" w:hAnsi="Trebuchet MS"/>
          <w:sz w:val="24"/>
          <w:szCs w:val="24"/>
        </w:rPr>
        <w:t xml:space="preserve"> </w:t>
      </w:r>
      <w:r>
        <w:rPr>
          <w:rFonts w:ascii="Trebuchet MS" w:hAnsi="Trebuchet MS"/>
          <w:sz w:val="24"/>
          <w:szCs w:val="24"/>
        </w:rPr>
        <w:t>funkčních ploch opěrek musí být tepelně zpracovaný (kalený, zušlechťovaný) a broušený. Opěrky se do tělesa přípravku šroubují nebo lisují.</w:t>
      </w:r>
    </w:p>
    <w:p w:rsidR="00F81971" w:rsidRPr="008F65FF" w:rsidRDefault="00F81971" w:rsidP="00FE1201">
      <w:pPr>
        <w:pStyle w:val="Odstavecseseznamem"/>
        <w:numPr>
          <w:ilvl w:val="0"/>
          <w:numId w:val="26"/>
        </w:numPr>
        <w:autoSpaceDE w:val="0"/>
        <w:autoSpaceDN w:val="0"/>
        <w:adjustRightInd w:val="0"/>
        <w:spacing w:before="120" w:after="0"/>
        <w:ind w:left="714" w:hanging="357"/>
        <w:jc w:val="both"/>
        <w:rPr>
          <w:rFonts w:ascii="Trebuchet MS" w:hAnsi="Trebuchet MS"/>
          <w:i/>
          <w:sz w:val="24"/>
          <w:szCs w:val="24"/>
        </w:rPr>
      </w:pPr>
      <w:r w:rsidRPr="00FE1201">
        <w:rPr>
          <w:rFonts w:ascii="Trebuchet MS" w:hAnsi="Trebuchet MS"/>
          <w:b/>
          <w:i/>
          <w:sz w:val="24"/>
          <w:szCs w:val="24"/>
        </w:rPr>
        <w:t>Opěrky s rovinnou funkční plochou</w:t>
      </w:r>
      <w:r>
        <w:rPr>
          <w:rFonts w:ascii="Trebuchet MS" w:hAnsi="Trebuchet MS"/>
          <w:i/>
          <w:sz w:val="24"/>
          <w:szCs w:val="24"/>
        </w:rPr>
        <w:t xml:space="preserve"> </w:t>
      </w:r>
      <w:r>
        <w:rPr>
          <w:rFonts w:ascii="Trebuchet MS" w:hAnsi="Trebuchet MS"/>
          <w:sz w:val="24"/>
          <w:szCs w:val="24"/>
        </w:rPr>
        <w:t>jsou vhodné pro ustavení obrobených povrchů.</w:t>
      </w:r>
    </w:p>
    <w:p w:rsidR="00F81971" w:rsidRPr="008F65FF" w:rsidRDefault="00F81971" w:rsidP="00FE1201">
      <w:pPr>
        <w:pStyle w:val="Odstavecseseznamem"/>
        <w:numPr>
          <w:ilvl w:val="0"/>
          <w:numId w:val="26"/>
        </w:numPr>
        <w:autoSpaceDE w:val="0"/>
        <w:autoSpaceDN w:val="0"/>
        <w:adjustRightInd w:val="0"/>
        <w:spacing w:before="120" w:after="0"/>
        <w:ind w:left="714" w:hanging="357"/>
        <w:jc w:val="both"/>
        <w:rPr>
          <w:rFonts w:ascii="Trebuchet MS" w:hAnsi="Trebuchet MS"/>
          <w:i/>
          <w:sz w:val="24"/>
          <w:szCs w:val="24"/>
        </w:rPr>
      </w:pPr>
      <w:r w:rsidRPr="00FE1201">
        <w:rPr>
          <w:rFonts w:ascii="Trebuchet MS" w:hAnsi="Trebuchet MS"/>
          <w:b/>
          <w:i/>
          <w:sz w:val="24"/>
          <w:szCs w:val="24"/>
        </w:rPr>
        <w:t>Opěrky s kulovitou funkční plochou</w:t>
      </w:r>
      <w:r>
        <w:rPr>
          <w:rFonts w:ascii="Trebuchet MS" w:hAnsi="Trebuchet MS"/>
          <w:i/>
          <w:sz w:val="24"/>
          <w:szCs w:val="24"/>
        </w:rPr>
        <w:t xml:space="preserve"> </w:t>
      </w:r>
      <w:r>
        <w:rPr>
          <w:rFonts w:ascii="Trebuchet MS" w:hAnsi="Trebuchet MS"/>
          <w:sz w:val="24"/>
          <w:szCs w:val="24"/>
        </w:rPr>
        <w:t>jsou vhodné pro ustavení neobrobených povrchů.</w:t>
      </w:r>
    </w:p>
    <w:p w:rsidR="00F81971" w:rsidRDefault="00F81971" w:rsidP="005C05B3">
      <w:pPr>
        <w:autoSpaceDE w:val="0"/>
        <w:autoSpaceDN w:val="0"/>
        <w:adjustRightInd w:val="0"/>
        <w:spacing w:after="0"/>
        <w:jc w:val="both"/>
        <w:rPr>
          <w:rFonts w:ascii="IKAGOH+TimesNewRoman" w:hAnsi="IKAGOH+TimesNewRoman"/>
          <w:sz w:val="23"/>
          <w:szCs w:val="23"/>
        </w:rPr>
      </w:pPr>
    </w:p>
    <w:p w:rsidR="00F81971" w:rsidRPr="005C05B3" w:rsidRDefault="00F81971" w:rsidP="005C05B3">
      <w:pPr>
        <w:autoSpaceDE w:val="0"/>
        <w:autoSpaceDN w:val="0"/>
        <w:adjustRightInd w:val="0"/>
        <w:spacing w:after="0"/>
        <w:jc w:val="both"/>
        <w:rPr>
          <w:rFonts w:ascii="Trebuchet MS" w:hAnsi="Trebuchet MS"/>
          <w:sz w:val="24"/>
          <w:szCs w:val="24"/>
        </w:rPr>
      </w:pPr>
      <w:r w:rsidRPr="00FE1201">
        <w:rPr>
          <w:rFonts w:ascii="Trebuchet MS" w:hAnsi="Trebuchet MS"/>
          <w:b/>
          <w:i/>
          <w:sz w:val="24"/>
          <w:szCs w:val="24"/>
        </w:rPr>
        <w:t>Lišty</w:t>
      </w:r>
      <w:r>
        <w:rPr>
          <w:rFonts w:ascii="Trebuchet MS" w:hAnsi="Trebuchet MS"/>
          <w:i/>
          <w:sz w:val="24"/>
          <w:szCs w:val="24"/>
        </w:rPr>
        <w:t xml:space="preserve"> </w:t>
      </w:r>
      <w:r>
        <w:rPr>
          <w:rFonts w:ascii="Trebuchet MS" w:hAnsi="Trebuchet MS"/>
          <w:sz w:val="24"/>
          <w:szCs w:val="24"/>
        </w:rPr>
        <w:t>se používají pro u</w:t>
      </w:r>
      <w:r w:rsidR="00122BF9">
        <w:rPr>
          <w:rFonts w:ascii="Trebuchet MS" w:hAnsi="Trebuchet MS"/>
          <w:sz w:val="24"/>
          <w:szCs w:val="24"/>
        </w:rPr>
        <w:t>s</w:t>
      </w:r>
      <w:r>
        <w:rPr>
          <w:rFonts w:ascii="Trebuchet MS" w:hAnsi="Trebuchet MS"/>
          <w:sz w:val="24"/>
          <w:szCs w:val="24"/>
        </w:rPr>
        <w:t>tavení rozměrných a těžkých obrobků. Funkční plochy lišt jsou tepelně zpracované a broušené, jsou opatřeny šikmými mělkými drážkami, pro snadné odstranění nečistot při ustavování obrobku. Do tělesa přípravku se lišty upevňují kolíky, šrouby (nejrozšířenější způsob) nebo se přivařují. Lišty mají být od sebe vzdáleny co nejvíce a mezi ně se před upnutím vkládají pevné, stavite</w:t>
      </w:r>
      <w:r w:rsidR="00122BF9">
        <w:rPr>
          <w:rFonts w:ascii="Trebuchet MS" w:hAnsi="Trebuchet MS"/>
          <w:sz w:val="24"/>
          <w:szCs w:val="24"/>
        </w:rPr>
        <w:t>lné, nebo samostavitelné opěrky</w:t>
      </w:r>
      <w:r>
        <w:rPr>
          <w:rFonts w:ascii="Trebuchet MS" w:hAnsi="Trebuchet MS"/>
          <w:sz w:val="24"/>
          <w:szCs w:val="24"/>
        </w:rPr>
        <w:t xml:space="preserve"> proto</w:t>
      </w:r>
      <w:r w:rsidR="00122BF9">
        <w:rPr>
          <w:rFonts w:ascii="Trebuchet MS" w:hAnsi="Trebuchet MS"/>
          <w:sz w:val="24"/>
          <w:szCs w:val="24"/>
        </w:rPr>
        <w:t>,</w:t>
      </w:r>
      <w:r>
        <w:rPr>
          <w:rFonts w:ascii="Trebuchet MS" w:hAnsi="Trebuchet MS"/>
          <w:sz w:val="24"/>
          <w:szCs w:val="24"/>
        </w:rPr>
        <w:t xml:space="preserve"> aby u objemnějších obrobků nedocházelo k deformaci.</w:t>
      </w:r>
    </w:p>
    <w:p w:rsidR="00F81971" w:rsidRDefault="00F81971" w:rsidP="005C05B3">
      <w:pPr>
        <w:autoSpaceDE w:val="0"/>
        <w:autoSpaceDN w:val="0"/>
        <w:adjustRightInd w:val="0"/>
        <w:spacing w:after="0"/>
        <w:rPr>
          <w:rFonts w:ascii="IKAGOH+TimesNewRoman" w:hAnsi="IKAGOH+TimesNewRoman"/>
          <w:sz w:val="23"/>
          <w:szCs w:val="23"/>
        </w:rPr>
      </w:pPr>
    </w:p>
    <w:p w:rsidR="00F81971" w:rsidRDefault="00F81971" w:rsidP="005C05B3">
      <w:pPr>
        <w:autoSpaceDE w:val="0"/>
        <w:autoSpaceDN w:val="0"/>
        <w:adjustRightInd w:val="0"/>
        <w:spacing w:after="0"/>
        <w:rPr>
          <w:rFonts w:ascii="IKAGOH+TimesNewRoman" w:hAnsi="IKAGOH+TimesNewRoman"/>
          <w:sz w:val="23"/>
          <w:szCs w:val="23"/>
        </w:rPr>
      </w:pPr>
    </w:p>
    <w:p w:rsidR="00F81971" w:rsidRDefault="00FE1201" w:rsidP="0099750D">
      <w:pPr>
        <w:autoSpaceDE w:val="0"/>
        <w:autoSpaceDN w:val="0"/>
        <w:adjustRightInd w:val="0"/>
        <w:spacing w:after="0"/>
        <w:ind w:left="426" w:hanging="426"/>
        <w:jc w:val="center"/>
        <w:rPr>
          <w:rFonts w:ascii="Trebuchet MS" w:hAnsi="Trebuchet MS" w:cs="NDOHLL+TimesNewRoman,Bold"/>
          <w:b/>
          <w:bCs/>
          <w:color w:val="000000"/>
          <w:sz w:val="28"/>
          <w:szCs w:val="28"/>
        </w:rPr>
      </w:pPr>
      <w:r>
        <w:rPr>
          <w:rFonts w:ascii="Trebuchet MS" w:hAnsi="Trebuchet MS" w:cs="NDOHLL+TimesNewRoman,Bold"/>
          <w:b/>
          <w:bCs/>
          <w:color w:val="000000"/>
          <w:sz w:val="28"/>
          <w:szCs w:val="28"/>
        </w:rPr>
        <w:lastRenderedPageBreak/>
        <w:t>Pracovní list</w:t>
      </w:r>
    </w:p>
    <w:p w:rsidR="00F81971" w:rsidRDefault="00F81971" w:rsidP="005C05B3">
      <w:pPr>
        <w:autoSpaceDE w:val="0"/>
        <w:autoSpaceDN w:val="0"/>
        <w:adjustRightInd w:val="0"/>
        <w:spacing w:after="0"/>
        <w:rPr>
          <w:rFonts w:ascii="IKAGOH+TimesNewRoman" w:hAnsi="IKAGOH+TimesNewRoman"/>
          <w:sz w:val="23"/>
          <w:szCs w:val="23"/>
        </w:rPr>
      </w:pPr>
    </w:p>
    <w:p w:rsidR="00F81971" w:rsidRDefault="00F81971" w:rsidP="005C05B3">
      <w:pPr>
        <w:autoSpaceDE w:val="0"/>
        <w:autoSpaceDN w:val="0"/>
        <w:adjustRightInd w:val="0"/>
        <w:spacing w:after="0"/>
        <w:rPr>
          <w:rFonts w:ascii="Trebuchet MS" w:hAnsi="Trebuchet MS"/>
          <w:sz w:val="24"/>
          <w:szCs w:val="24"/>
        </w:rPr>
      </w:pPr>
      <w:r w:rsidRPr="005F51E8">
        <w:rPr>
          <w:rFonts w:ascii="Trebuchet MS" w:hAnsi="Trebuchet MS"/>
          <w:sz w:val="24"/>
          <w:szCs w:val="24"/>
        </w:rPr>
        <w:t>Doporučte pro zobrazený obrobek vhodné ustavení</w:t>
      </w:r>
      <w:r w:rsidR="00122BF9">
        <w:rPr>
          <w:rFonts w:ascii="Trebuchet MS" w:hAnsi="Trebuchet MS"/>
          <w:sz w:val="24"/>
          <w:szCs w:val="24"/>
        </w:rPr>
        <w:t>:</w:t>
      </w:r>
    </w:p>
    <w:p w:rsidR="00F81971" w:rsidRPr="005F51E8" w:rsidRDefault="00F81971" w:rsidP="005C05B3">
      <w:pPr>
        <w:autoSpaceDE w:val="0"/>
        <w:autoSpaceDN w:val="0"/>
        <w:adjustRightInd w:val="0"/>
        <w:spacing w:after="0"/>
        <w:rPr>
          <w:rFonts w:ascii="Trebuchet MS" w:hAnsi="Trebuchet MS"/>
          <w:sz w:val="24"/>
          <w:szCs w:val="24"/>
        </w:rPr>
      </w:pPr>
    </w:p>
    <w:p w:rsidR="00F81971" w:rsidRDefault="00F81971" w:rsidP="005C05B3">
      <w:pPr>
        <w:autoSpaceDE w:val="0"/>
        <w:autoSpaceDN w:val="0"/>
        <w:adjustRightInd w:val="0"/>
        <w:spacing w:after="0"/>
        <w:rPr>
          <w:rFonts w:ascii="IKAGOH+TimesNewRoman" w:hAnsi="IKAGOH+TimesNewRoman"/>
          <w:sz w:val="23"/>
          <w:szCs w:val="23"/>
        </w:rPr>
      </w:pPr>
    </w:p>
    <w:p w:rsidR="00F81971" w:rsidRDefault="00F81971" w:rsidP="005C05B3">
      <w:pPr>
        <w:autoSpaceDE w:val="0"/>
        <w:autoSpaceDN w:val="0"/>
        <w:adjustRightInd w:val="0"/>
        <w:spacing w:after="0"/>
        <w:rPr>
          <w:rFonts w:ascii="IKAGOH+TimesNewRoman" w:hAnsi="IKAGOH+TimesNewRoman"/>
          <w:sz w:val="23"/>
          <w:szCs w:val="23"/>
        </w:rPr>
      </w:pPr>
    </w:p>
    <w:p w:rsidR="00F81971" w:rsidRDefault="00F81971" w:rsidP="005C05B3">
      <w:pPr>
        <w:autoSpaceDE w:val="0"/>
        <w:autoSpaceDN w:val="0"/>
        <w:adjustRightInd w:val="0"/>
        <w:spacing w:after="0"/>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495145" w:rsidP="004D4CC0">
      <w:pPr>
        <w:autoSpaceDE w:val="0"/>
        <w:autoSpaceDN w:val="0"/>
        <w:adjustRightInd w:val="0"/>
        <w:spacing w:after="0" w:line="240" w:lineRule="auto"/>
        <w:rPr>
          <w:rFonts w:ascii="IKAGOH+TimesNewRoman" w:hAnsi="IKAGOH+TimesNewRoman"/>
          <w:sz w:val="23"/>
          <w:szCs w:val="23"/>
        </w:rPr>
      </w:pPr>
      <w:r>
        <w:rPr>
          <w:noProof/>
          <w:lang w:eastAsia="cs-CZ"/>
        </w:rPr>
        <w:pict>
          <v:line id="Přímá spojnice 19" o:spid="_x0000_s1026" style="position:absolute;z-index:251664384;visibility:visible" from="127.15pt,5.45pt" to="127.1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">
            <v:stroke dashstyle="longDash"/>
          </v:line>
        </w:pict>
      </w:r>
      <w:r>
        <w:rPr>
          <w:noProof/>
          <w:lang w:eastAsia="cs-CZ"/>
        </w:rPr>
        <w:pict>
          <v:line id="Přímá spojnice 18" o:spid="_x0000_s1027" style="position:absolute;z-index:251663360;visibility:visible" from="292.9pt,5.45pt" to="29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" strokeweight="1.5pt"/>
        </w:pict>
      </w:r>
      <w:r>
        <w:rPr>
          <w:noProof/>
          <w:lang w:eastAsia="cs-CZ"/>
        </w:rPr>
        <w:pict>
          <v:line id="Přímá spojnice 7" o:spid="_x0000_s1028" style="position:absolute;flip:x;z-index:251652096;visibility:visible" from="127.1pt,5.45pt" to="292.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" strokeweight="1.5pt"/>
        </w:pict>
      </w:r>
      <w:r>
        <w:rPr>
          <w:noProof/>
          <w:lang w:eastAsia="cs-CZ"/>
        </w:rPr>
        <w:pict>
          <v:line id="Přímá spojnice 8" o:spid="_x0000_s1029" style="position:absolute;flip:x;z-index:251653120;visibility:visible" from="29.65pt,5.45pt" to="127.1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" strokeweight="1.5pt"/>
        </w:pict>
      </w:r>
      <w:r>
        <w:rPr>
          <w:noProof/>
          <w:lang w:eastAsia="cs-CZ"/>
        </w:rPr>
        <w:pict>
          <v:line id="Přímá spojnice 6" o:spid="_x0000_s1030" style="position:absolute;flip:y;z-index:251651072;visibility:visible" from="253.9pt,5.45pt" to="292.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" strokeweight="1.5pt"/>
        </w:pict>
      </w: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495145" w:rsidP="004D4CC0">
      <w:pPr>
        <w:autoSpaceDE w:val="0"/>
        <w:autoSpaceDN w:val="0"/>
        <w:adjustRightInd w:val="0"/>
        <w:spacing w:after="0" w:line="240" w:lineRule="auto"/>
        <w:rPr>
          <w:rFonts w:ascii="IKAGOH+TimesNewRoman" w:hAnsi="IKAGOH+TimesNewRoman"/>
          <w:sz w:val="23"/>
          <w:szCs w:val="23"/>
        </w:rPr>
      </w:pPr>
      <w:r>
        <w:rPr>
          <w:noProof/>
          <w:lang w:eastAsia="cs-CZ"/>
        </w:rPr>
        <w:pict>
          <v:line id="Přímá spojnice 20" o:spid="_x0000_s1031" style="position:absolute;flip:y;z-index:251665408;visibility:visible" from="30.4pt,12.75pt" to="12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">
            <v:stroke dashstyle="longDash"/>
          </v:line>
        </w:pict>
      </w:r>
      <w:r>
        <w:rPr>
          <w:noProof/>
          <w:lang w:eastAsia="cs-CZ"/>
        </w:rPr>
        <w:pict>
          <v:line id="Přímá spojnice 21" o:spid="_x0000_s1032" style="position:absolute;z-index:251666432;visibility:visible" from="127.15pt,12pt" to="29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">
            <v:stroke dashstyle="longDash"/>
          </v:line>
        </w:pict>
      </w:r>
      <w:r>
        <w:rPr>
          <w:noProof/>
          <w:lang w:eastAsia="cs-CZ"/>
        </w:rPr>
        <w:pict>
          <v:line id="Přímá spojnice 22" o:spid="_x0000_s1033" style="position:absolute;flip:x;z-index:251667456;visibility:visible" from="258.4pt,11.25pt" to="289.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">
            <v:stroke dashstyle="longDash"/>
          </v:line>
        </w:pict>
      </w:r>
      <w:r>
        <w:rPr>
          <w:noProof/>
          <w:lang w:eastAsia="cs-CZ"/>
        </w:rPr>
        <w:pict>
          <v:line id="Přímá spojnice 23" o:spid="_x0000_s1034" style="position:absolute;z-index:251668480;visibility:visible" from="253.9pt,10.5pt" to="253.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">
            <v:stroke dashstyle="longDash"/>
          </v:line>
        </w:pict>
      </w:r>
      <w:r>
        <w:rPr>
          <w:noProof/>
          <w:lang w:eastAsia="cs-CZ"/>
        </w:rPr>
        <w:pict>
          <v:line id="Přímá spojnice 17" o:spid="_x0000_s1035" style="position:absolute;z-index:251662336;visibility:visible" from="311.65pt,10.5pt" to="311.6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" strokeweight="1.5pt"/>
        </w:pict>
      </w:r>
      <w:r>
        <w:rPr>
          <w:noProof/>
          <w:lang w:eastAsia="cs-CZ"/>
        </w:rPr>
        <w:pict>
          <v:line id="Přímá spojnice 5" o:spid="_x0000_s1036" style="position:absolute;flip:x;z-index:251650048;visibility:visible" from="253.9pt,10.5pt" to="31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" strokeweight="1.5pt"/>
        </w:pict>
      </w:r>
      <w:r>
        <w:rPr>
          <w:noProof/>
          <w:lang w:eastAsia="cs-CZ"/>
        </w:rPr>
        <w:pict>
          <v:line id="Přímá spojnice 4" o:spid="_x0000_s1037" style="position:absolute;flip:y;z-index:251649024;visibility:visible" from="284.65pt,10.5pt" to="311.6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" strokeweight="1.5pt"/>
        </w:pict>
      </w: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495145" w:rsidP="004D4CC0">
      <w:pPr>
        <w:autoSpaceDE w:val="0"/>
        <w:autoSpaceDN w:val="0"/>
        <w:adjustRightInd w:val="0"/>
        <w:spacing w:after="0" w:line="240" w:lineRule="auto"/>
        <w:rPr>
          <w:rFonts w:ascii="IKAGOH+TimesNewRoman" w:hAnsi="IKAGOH+TimesNewRoman"/>
          <w:sz w:val="23"/>
          <w:szCs w:val="23"/>
        </w:rPr>
      </w:pPr>
      <w:r>
        <w:rPr>
          <w:noProof/>
          <w:lang w:eastAsia="cs-CZ"/>
        </w:rPr>
        <w:pict>
          <v:line id="Přímá spojnice 15" o:spid="_x0000_s1038" style="position:absolute;z-index:251660288;visibility:visible" from="284.65pt,10.3pt" to="284.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" strokeweight="1.5pt"/>
        </w:pict>
      </w:r>
      <w:r>
        <w:rPr>
          <w:noProof/>
          <w:lang w:eastAsia="cs-CZ"/>
        </w:rPr>
        <w:pict>
          <v:line id="Přímá spojnice 12" o:spid="_x0000_s1039" style="position:absolute;z-index:251657216;visibility:visible" from="230.65pt,10.3pt" to="230.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" strokeweight="1.5pt"/>
        </w:pict>
      </w:r>
      <w:r>
        <w:rPr>
          <w:noProof/>
          <w:lang w:eastAsia="cs-CZ"/>
        </w:rPr>
        <w:pict>
          <v:line id="Přímá spojnice 3" o:spid="_x0000_s1040" style="position:absolute;z-index:251648000;visibility:visible" from="230.65pt,10.3pt" to="284.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" strokeweight="1.5pt"/>
        </w:pict>
      </w:r>
      <w:r>
        <w:rPr>
          <w:noProof/>
          <w:lang w:eastAsia="cs-CZ"/>
        </w:rPr>
        <w:pict>
          <v:line id="Přímá spojnice 2" o:spid="_x0000_s1041" style="position:absolute;flip:y;z-index:251646976;visibility:visible" from="196.9pt,10.3pt" to="230.6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" strokeweight="1.5pt"/>
        </w:pict>
      </w:r>
    </w:p>
    <w:p w:rsidR="00F81971" w:rsidRDefault="00495145" w:rsidP="004D4CC0">
      <w:pPr>
        <w:autoSpaceDE w:val="0"/>
        <w:autoSpaceDN w:val="0"/>
        <w:adjustRightInd w:val="0"/>
        <w:spacing w:after="0" w:line="240" w:lineRule="auto"/>
        <w:rPr>
          <w:rFonts w:ascii="IKAGOH+TimesNewRoman" w:hAnsi="IKAGOH+TimesNewRoman"/>
          <w:sz w:val="23"/>
          <w:szCs w:val="23"/>
        </w:rPr>
      </w:pPr>
      <w:r>
        <w:rPr>
          <w:noProof/>
          <w:lang w:eastAsia="cs-CZ"/>
        </w:rPr>
        <w:pict>
          <v:line id="Přímá spojnice 24" o:spid="_x0000_s1042" style="position:absolute;z-index:251669504;visibility:visible" from="253.9pt,4.6pt" to="31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">
            <v:stroke dashstyle="longDash"/>
          </v:line>
        </w:pict>
      </w:r>
      <w:r>
        <w:rPr>
          <w:noProof/>
          <w:lang w:eastAsia="cs-CZ"/>
        </w:rPr>
        <w:pict>
          <v:line id="Přímá spojnice 16" o:spid="_x0000_s1043" style="position:absolute;flip:y;z-index:251661312;visibility:visible" from="284.65pt,4.6pt" to="311.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" strokeweight="1.5pt"/>
        </w:pict>
      </w: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495145" w:rsidP="004D4CC0">
      <w:pPr>
        <w:autoSpaceDE w:val="0"/>
        <w:autoSpaceDN w:val="0"/>
        <w:adjustRightInd w:val="0"/>
        <w:spacing w:after="0" w:line="240" w:lineRule="auto"/>
        <w:rPr>
          <w:rFonts w:ascii="IKAGOH+TimesNewRoman" w:hAnsi="IKAGOH+TimesNewRoman"/>
          <w:sz w:val="23"/>
          <w:szCs w:val="23"/>
        </w:rPr>
      </w:pPr>
      <w:r>
        <w:rPr>
          <w:noProof/>
          <w:lang w:eastAsia="cs-CZ"/>
        </w:rPr>
        <w:pict>
          <v:line id="Přímá spojnice 14" o:spid="_x0000_s1044" style="position:absolute;z-index:251659264;visibility:visible" from="230.65pt,7.4pt" to="284.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" strokeweight="1.5pt"/>
        </w:pict>
      </w:r>
      <w:r>
        <w:rPr>
          <w:noProof/>
          <w:lang w:eastAsia="cs-CZ"/>
        </w:rPr>
        <w:pict>
          <v:line id="Přímá spojnice 13" o:spid="_x0000_s1045" style="position:absolute;flip:y;z-index:251658240;visibility:visible" from="196.9pt,7.4pt" to="230.6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" strokeweight="1.5pt"/>
        </w:pict>
      </w:r>
      <w:r>
        <w:rPr>
          <w:noProof/>
          <w:lang w:eastAsia="cs-CZ"/>
        </w:rPr>
        <w:pict>
          <v:line id="Přímá spojnice 10" o:spid="_x0000_s1046" style="position:absolute;z-index:251655168;visibility:visible" from="196.9pt,3.65pt" to="196.9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" strokeweight="1.5pt"/>
        </w:pict>
      </w:r>
      <w:r>
        <w:rPr>
          <w:noProof/>
          <w:lang w:eastAsia="cs-CZ"/>
        </w:rPr>
        <w:pict>
          <v:line id="Přímá spojnice 9" o:spid="_x0000_s1047" style="position:absolute;z-index:251654144;visibility:visible" from="31.15pt,3.65pt" to="31.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" strokeweight="1.5pt"/>
        </w:pict>
      </w:r>
      <w:r>
        <w:rPr>
          <w:noProof/>
          <w:lang w:eastAsia="cs-CZ"/>
        </w:rPr>
        <w:pict>
          <v:line id="Přímá spojnice 1" o:spid="_x0000_s1048" style="position:absolute;z-index:251645952;visibility:visible" from="29.65pt,3.65pt" to="196.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" strokeweight="1.5pt"/>
        </w:pict>
      </w: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495145" w:rsidP="004D4CC0">
      <w:pPr>
        <w:autoSpaceDE w:val="0"/>
        <w:autoSpaceDN w:val="0"/>
        <w:adjustRightInd w:val="0"/>
        <w:spacing w:after="0" w:line="240" w:lineRule="auto"/>
        <w:rPr>
          <w:rFonts w:ascii="IKAGOH+TimesNewRoman" w:hAnsi="IKAGOH+TimesNewRoman"/>
          <w:sz w:val="23"/>
          <w:szCs w:val="23"/>
        </w:rPr>
      </w:pPr>
      <w:r>
        <w:rPr>
          <w:noProof/>
          <w:lang w:eastAsia="cs-CZ"/>
        </w:rPr>
        <w:pict>
          <v:line id="Přímá spojnice 11" o:spid="_x0000_s1049" style="position:absolute;z-index:251656192;visibility:visible" from="30.4pt,2.25pt" to="19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" strokeweight="1.5pt"/>
        </w:pict>
      </w: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4D4CC0">
      <w:pPr>
        <w:autoSpaceDE w:val="0"/>
        <w:autoSpaceDN w:val="0"/>
        <w:adjustRightInd w:val="0"/>
        <w:spacing w:after="0" w:line="240" w:lineRule="auto"/>
        <w:rPr>
          <w:rFonts w:ascii="IKAGOH+TimesNewRoman" w:hAnsi="IKAGOH+TimesNewRoman"/>
          <w:sz w:val="23"/>
          <w:szCs w:val="23"/>
        </w:rPr>
      </w:pPr>
    </w:p>
    <w:p w:rsidR="00F81971" w:rsidRDefault="00F81971" w:rsidP="00B91FE5">
      <w:pPr>
        <w:jc w:val="center"/>
        <w:rPr>
          <w:rFonts w:ascii="Trebuchet MS" w:hAnsi="Trebuchet MS"/>
          <w:b/>
          <w:sz w:val="28"/>
          <w:szCs w:val="28"/>
        </w:rPr>
      </w:pPr>
    </w:p>
    <w:p w:rsidR="00F81971" w:rsidRDefault="00F81971" w:rsidP="00B91FE5">
      <w:pPr>
        <w:jc w:val="center"/>
        <w:rPr>
          <w:rFonts w:ascii="Trebuchet MS" w:hAnsi="Trebuchet MS"/>
          <w:b/>
          <w:sz w:val="28"/>
          <w:szCs w:val="28"/>
        </w:rPr>
      </w:pPr>
    </w:p>
    <w:p w:rsidR="00F81971" w:rsidRDefault="00F81971" w:rsidP="00B91FE5">
      <w:pPr>
        <w:jc w:val="center"/>
        <w:rPr>
          <w:rFonts w:ascii="Trebuchet MS" w:hAnsi="Trebuchet MS"/>
          <w:b/>
          <w:sz w:val="28"/>
          <w:szCs w:val="28"/>
        </w:rPr>
      </w:pPr>
    </w:p>
    <w:p w:rsidR="00F81971" w:rsidRDefault="00F81971" w:rsidP="00B91FE5">
      <w:pPr>
        <w:jc w:val="center"/>
        <w:rPr>
          <w:rFonts w:ascii="Trebuchet MS" w:hAnsi="Trebuchet MS"/>
          <w:b/>
          <w:sz w:val="28"/>
          <w:szCs w:val="28"/>
        </w:rPr>
      </w:pPr>
    </w:p>
    <w:p w:rsidR="00F81971" w:rsidRDefault="00F81971" w:rsidP="00B91FE5">
      <w:pPr>
        <w:jc w:val="center"/>
        <w:rPr>
          <w:rFonts w:ascii="Trebuchet MS" w:hAnsi="Trebuchet MS"/>
          <w:b/>
          <w:sz w:val="28"/>
          <w:szCs w:val="28"/>
        </w:rPr>
      </w:pPr>
    </w:p>
    <w:p w:rsidR="00F81971" w:rsidRDefault="00F81971" w:rsidP="00B91FE5">
      <w:pPr>
        <w:jc w:val="center"/>
        <w:rPr>
          <w:rFonts w:ascii="Trebuchet MS" w:hAnsi="Trebuchet MS"/>
          <w:b/>
          <w:sz w:val="28"/>
          <w:szCs w:val="28"/>
        </w:rPr>
      </w:pPr>
    </w:p>
    <w:p w:rsidR="00F81971" w:rsidRDefault="00F81971" w:rsidP="00B91FE5">
      <w:pPr>
        <w:jc w:val="center"/>
        <w:rPr>
          <w:rFonts w:ascii="Trebuchet MS" w:hAnsi="Trebuchet MS"/>
          <w:b/>
          <w:sz w:val="28"/>
          <w:szCs w:val="28"/>
        </w:rPr>
      </w:pPr>
    </w:p>
    <w:p w:rsidR="00F81971" w:rsidRPr="00B91FE5" w:rsidRDefault="00FE1201" w:rsidP="00B91FE5">
      <w:pPr>
        <w:jc w:val="center"/>
        <w:rPr>
          <w:rFonts w:ascii="Trebuchet MS" w:hAnsi="Trebuchet MS"/>
          <w:b/>
          <w:sz w:val="28"/>
          <w:szCs w:val="28"/>
        </w:rPr>
      </w:pPr>
      <w:r>
        <w:rPr>
          <w:rFonts w:ascii="Trebuchet MS" w:hAnsi="Trebuchet MS"/>
          <w:b/>
          <w:sz w:val="28"/>
          <w:szCs w:val="28"/>
        </w:rPr>
        <w:lastRenderedPageBreak/>
        <w:t>Test</w:t>
      </w:r>
    </w:p>
    <w:p w:rsidR="00F81971" w:rsidRDefault="00F81971"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Rozměrné obrobky se ustavují na:</w:t>
      </w:r>
    </w:p>
    <w:p w:rsidR="00F81971" w:rsidRDefault="00122BF9" w:rsidP="004E2BD9">
      <w:pPr>
        <w:pStyle w:val="Odstavecseseznamem"/>
        <w:numPr>
          <w:ilvl w:val="0"/>
          <w:numId w:val="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s</w:t>
      </w:r>
      <w:r w:rsidR="00F81971">
        <w:rPr>
          <w:rFonts w:ascii="Trebuchet MS" w:hAnsi="Trebuchet MS"/>
          <w:sz w:val="24"/>
          <w:szCs w:val="24"/>
          <w:lang w:eastAsia="cs-CZ"/>
        </w:rPr>
        <w:t>amostavitelné opěrky</w:t>
      </w:r>
    </w:p>
    <w:p w:rsidR="00F81971" w:rsidRDefault="00122BF9" w:rsidP="004E2BD9">
      <w:pPr>
        <w:pStyle w:val="Odstavecseseznamem"/>
        <w:numPr>
          <w:ilvl w:val="0"/>
          <w:numId w:val="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p</w:t>
      </w:r>
      <w:r w:rsidR="00F81971">
        <w:rPr>
          <w:rFonts w:ascii="Trebuchet MS" w:hAnsi="Trebuchet MS"/>
          <w:sz w:val="24"/>
          <w:szCs w:val="24"/>
          <w:lang w:eastAsia="cs-CZ"/>
        </w:rPr>
        <w:t>evné opěrky</w:t>
      </w:r>
    </w:p>
    <w:p w:rsidR="00F81971" w:rsidRDefault="00122BF9" w:rsidP="004E2BD9">
      <w:pPr>
        <w:pStyle w:val="Odstavecseseznamem"/>
        <w:numPr>
          <w:ilvl w:val="0"/>
          <w:numId w:val="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l</w:t>
      </w:r>
      <w:r w:rsidR="00F81971">
        <w:rPr>
          <w:rFonts w:ascii="Trebuchet MS" w:hAnsi="Trebuchet MS"/>
          <w:sz w:val="24"/>
          <w:szCs w:val="24"/>
          <w:lang w:eastAsia="cs-CZ"/>
        </w:rPr>
        <w:t>išty</w:t>
      </w:r>
    </w:p>
    <w:p w:rsidR="00F81971" w:rsidRDefault="00F81971" w:rsidP="00DC0204">
      <w:pPr>
        <w:spacing w:before="100" w:beforeAutospacing="1" w:after="100" w:afterAutospacing="1" w:line="240" w:lineRule="auto"/>
        <w:ind w:left="360"/>
        <w:jc w:val="both"/>
        <w:rPr>
          <w:rFonts w:ascii="Trebuchet MS" w:hAnsi="Trebuchet MS"/>
          <w:sz w:val="24"/>
          <w:szCs w:val="24"/>
          <w:lang w:eastAsia="cs-CZ"/>
        </w:rPr>
      </w:pPr>
    </w:p>
    <w:p w:rsidR="00F81971" w:rsidRDefault="00F81971"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Opěrky pro ustavení neobrobených ploch mají funkční plochy:</w:t>
      </w:r>
    </w:p>
    <w:p w:rsidR="00F81971" w:rsidRDefault="00122BF9" w:rsidP="004E2BD9">
      <w:pPr>
        <w:pStyle w:val="Odstavecseseznamem"/>
        <w:numPr>
          <w:ilvl w:val="0"/>
          <w:numId w:val="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r</w:t>
      </w:r>
      <w:r w:rsidR="00F81971">
        <w:rPr>
          <w:rFonts w:ascii="Trebuchet MS" w:hAnsi="Trebuchet MS"/>
          <w:sz w:val="24"/>
          <w:szCs w:val="24"/>
          <w:lang w:eastAsia="cs-CZ"/>
        </w:rPr>
        <w:t>ovinné</w:t>
      </w:r>
      <w:r>
        <w:rPr>
          <w:rFonts w:ascii="Trebuchet MS" w:hAnsi="Trebuchet MS"/>
          <w:sz w:val="24"/>
          <w:szCs w:val="24"/>
          <w:lang w:eastAsia="cs-CZ"/>
        </w:rPr>
        <w:t>,</w:t>
      </w:r>
      <w:r w:rsidR="00F81971">
        <w:rPr>
          <w:rFonts w:ascii="Trebuchet MS" w:hAnsi="Trebuchet MS"/>
          <w:sz w:val="24"/>
          <w:szCs w:val="24"/>
          <w:lang w:eastAsia="cs-CZ"/>
        </w:rPr>
        <w:t xml:space="preserve"> tepelně zpracované a broušené</w:t>
      </w:r>
    </w:p>
    <w:p w:rsidR="00F81971" w:rsidRDefault="00122BF9" w:rsidP="004E2BD9">
      <w:pPr>
        <w:pStyle w:val="Odstavecseseznamem"/>
        <w:numPr>
          <w:ilvl w:val="0"/>
          <w:numId w:val="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k</w:t>
      </w:r>
      <w:r w:rsidR="00F81971">
        <w:rPr>
          <w:rFonts w:ascii="Trebuchet MS" w:hAnsi="Trebuchet MS"/>
          <w:sz w:val="24"/>
          <w:szCs w:val="24"/>
          <w:lang w:eastAsia="cs-CZ"/>
        </w:rPr>
        <w:t>ulovité</w:t>
      </w:r>
      <w:r>
        <w:rPr>
          <w:rFonts w:ascii="Trebuchet MS" w:hAnsi="Trebuchet MS"/>
          <w:sz w:val="24"/>
          <w:szCs w:val="24"/>
          <w:lang w:eastAsia="cs-CZ"/>
        </w:rPr>
        <w:t>,</w:t>
      </w:r>
      <w:r w:rsidR="00F81971">
        <w:rPr>
          <w:rFonts w:ascii="Trebuchet MS" w:hAnsi="Trebuchet MS"/>
          <w:sz w:val="24"/>
          <w:szCs w:val="24"/>
          <w:lang w:eastAsia="cs-CZ"/>
        </w:rPr>
        <w:t xml:space="preserve"> tepelně zpracované a broušené</w:t>
      </w:r>
    </w:p>
    <w:p w:rsidR="00F81971" w:rsidRDefault="00122BF9" w:rsidP="004E2BD9">
      <w:pPr>
        <w:pStyle w:val="Odstavecseseznamem"/>
        <w:numPr>
          <w:ilvl w:val="0"/>
          <w:numId w:val="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k</w:t>
      </w:r>
      <w:r w:rsidR="00F81971">
        <w:rPr>
          <w:rFonts w:ascii="Trebuchet MS" w:hAnsi="Trebuchet MS"/>
          <w:sz w:val="24"/>
          <w:szCs w:val="24"/>
          <w:lang w:eastAsia="cs-CZ"/>
        </w:rPr>
        <w:t>uželovité</w:t>
      </w:r>
      <w:r>
        <w:rPr>
          <w:rFonts w:ascii="Trebuchet MS" w:hAnsi="Trebuchet MS"/>
          <w:sz w:val="24"/>
          <w:szCs w:val="24"/>
          <w:lang w:eastAsia="cs-CZ"/>
        </w:rPr>
        <w:t>,</w:t>
      </w:r>
      <w:r w:rsidR="00F81971">
        <w:rPr>
          <w:rFonts w:ascii="Trebuchet MS" w:hAnsi="Trebuchet MS"/>
          <w:sz w:val="24"/>
          <w:szCs w:val="24"/>
          <w:lang w:eastAsia="cs-CZ"/>
        </w:rPr>
        <w:t xml:space="preserve"> tepelně zpracované a broušené</w:t>
      </w:r>
    </w:p>
    <w:p w:rsidR="00F81971" w:rsidRDefault="00F81971" w:rsidP="00DC0204">
      <w:pPr>
        <w:spacing w:before="100" w:beforeAutospacing="1" w:after="100" w:afterAutospacing="1" w:line="240" w:lineRule="auto"/>
        <w:ind w:left="360"/>
        <w:jc w:val="both"/>
        <w:rPr>
          <w:rFonts w:ascii="Trebuchet MS" w:hAnsi="Trebuchet MS"/>
          <w:sz w:val="24"/>
          <w:szCs w:val="24"/>
          <w:lang w:eastAsia="cs-CZ"/>
        </w:rPr>
      </w:pPr>
    </w:p>
    <w:p w:rsidR="00F81971" w:rsidRDefault="00F81971"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Lišty se nejčastěji do tělesa přípravku upevňují:</w:t>
      </w:r>
    </w:p>
    <w:p w:rsidR="00F81971" w:rsidRDefault="00122BF9" w:rsidP="004E2BD9">
      <w:pPr>
        <w:pStyle w:val="Odstavecseseznamem"/>
        <w:numPr>
          <w:ilvl w:val="0"/>
          <w:numId w:val="4"/>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s</w:t>
      </w:r>
      <w:r w:rsidR="00F81971">
        <w:rPr>
          <w:rFonts w:ascii="Trebuchet MS" w:hAnsi="Trebuchet MS"/>
          <w:sz w:val="24"/>
          <w:szCs w:val="24"/>
          <w:lang w:eastAsia="cs-CZ"/>
        </w:rPr>
        <w:t>tředícími kolíky</w:t>
      </w:r>
    </w:p>
    <w:p w:rsidR="00F81971" w:rsidRDefault="00122BF9" w:rsidP="004E2BD9">
      <w:pPr>
        <w:pStyle w:val="Odstavecseseznamem"/>
        <w:numPr>
          <w:ilvl w:val="0"/>
          <w:numId w:val="4"/>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š</w:t>
      </w:r>
      <w:r w:rsidR="00F81971">
        <w:rPr>
          <w:rFonts w:ascii="Trebuchet MS" w:hAnsi="Trebuchet MS"/>
          <w:sz w:val="24"/>
          <w:szCs w:val="24"/>
          <w:lang w:eastAsia="cs-CZ"/>
        </w:rPr>
        <w:t>rouby se zapuštěnou hlavou</w:t>
      </w:r>
    </w:p>
    <w:p w:rsidR="00F81971" w:rsidRPr="0099677E" w:rsidRDefault="00122BF9" w:rsidP="004E2BD9">
      <w:pPr>
        <w:pStyle w:val="Odstavecseseznamem"/>
        <w:numPr>
          <w:ilvl w:val="0"/>
          <w:numId w:val="4"/>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s</w:t>
      </w:r>
      <w:r w:rsidR="00F81971">
        <w:rPr>
          <w:rFonts w:ascii="Trebuchet MS" w:hAnsi="Trebuchet MS"/>
          <w:sz w:val="24"/>
          <w:szCs w:val="24"/>
          <w:lang w:eastAsia="cs-CZ"/>
        </w:rPr>
        <w:t>varem</w:t>
      </w:r>
    </w:p>
    <w:p w:rsidR="00F81971" w:rsidRDefault="00F81971" w:rsidP="00DC0204">
      <w:pPr>
        <w:spacing w:before="100" w:beforeAutospacing="1" w:after="100" w:afterAutospacing="1" w:line="240" w:lineRule="auto"/>
        <w:ind w:left="360"/>
        <w:jc w:val="both"/>
        <w:rPr>
          <w:rFonts w:ascii="Trebuchet MS" w:hAnsi="Trebuchet MS"/>
          <w:sz w:val="24"/>
          <w:szCs w:val="24"/>
          <w:lang w:eastAsia="cs-CZ"/>
        </w:rPr>
      </w:pPr>
    </w:p>
    <w:p w:rsidR="00F81971" w:rsidRDefault="00F81971"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 xml:space="preserve"> Tepelné zpracování pro opěrky a lišty není:</w:t>
      </w:r>
    </w:p>
    <w:p w:rsidR="00F81971" w:rsidRDefault="00122BF9" w:rsidP="004E2BD9">
      <w:pPr>
        <w:pStyle w:val="Odstavecseseznamem"/>
        <w:numPr>
          <w:ilvl w:val="0"/>
          <w:numId w:val="5"/>
        </w:numPr>
        <w:spacing w:before="100" w:beforeAutospacing="1" w:after="100" w:afterAutospacing="1" w:line="240" w:lineRule="auto"/>
        <w:ind w:left="709" w:hanging="283"/>
        <w:jc w:val="both"/>
        <w:rPr>
          <w:rFonts w:ascii="Trebuchet MS" w:hAnsi="Trebuchet MS"/>
          <w:sz w:val="24"/>
          <w:szCs w:val="24"/>
          <w:lang w:eastAsia="cs-CZ"/>
        </w:rPr>
      </w:pPr>
      <w:r>
        <w:rPr>
          <w:rFonts w:ascii="Trebuchet MS" w:hAnsi="Trebuchet MS"/>
          <w:sz w:val="24"/>
          <w:szCs w:val="24"/>
          <w:lang w:eastAsia="cs-CZ"/>
        </w:rPr>
        <w:t>k</w:t>
      </w:r>
      <w:r w:rsidR="00F81971">
        <w:rPr>
          <w:rFonts w:ascii="Trebuchet MS" w:hAnsi="Trebuchet MS"/>
          <w:sz w:val="24"/>
          <w:szCs w:val="24"/>
          <w:lang w:eastAsia="cs-CZ"/>
        </w:rPr>
        <w:t>alení</w:t>
      </w:r>
    </w:p>
    <w:p w:rsidR="00F81971" w:rsidRDefault="00122BF9" w:rsidP="004E2BD9">
      <w:pPr>
        <w:pStyle w:val="Odstavecseseznamem"/>
        <w:numPr>
          <w:ilvl w:val="0"/>
          <w:numId w:val="5"/>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ž</w:t>
      </w:r>
      <w:r w:rsidR="00F81971">
        <w:rPr>
          <w:rFonts w:ascii="Trebuchet MS" w:hAnsi="Trebuchet MS"/>
          <w:sz w:val="24"/>
          <w:szCs w:val="24"/>
          <w:lang w:eastAsia="cs-CZ"/>
        </w:rPr>
        <w:t>íhání na měkko</w:t>
      </w:r>
    </w:p>
    <w:p w:rsidR="00F81971" w:rsidRDefault="00122BF9" w:rsidP="004E2BD9">
      <w:pPr>
        <w:pStyle w:val="Odstavecseseznamem"/>
        <w:numPr>
          <w:ilvl w:val="0"/>
          <w:numId w:val="5"/>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z</w:t>
      </w:r>
      <w:r w:rsidR="00F81971">
        <w:rPr>
          <w:rFonts w:ascii="Trebuchet MS" w:hAnsi="Trebuchet MS"/>
          <w:sz w:val="24"/>
          <w:szCs w:val="24"/>
          <w:lang w:eastAsia="cs-CZ"/>
        </w:rPr>
        <w:t>ušlechťování</w:t>
      </w:r>
    </w:p>
    <w:p w:rsidR="00F81971" w:rsidRDefault="00F81971" w:rsidP="00DC0204">
      <w:pPr>
        <w:spacing w:before="100" w:beforeAutospacing="1" w:after="100" w:afterAutospacing="1" w:line="240" w:lineRule="auto"/>
        <w:ind w:left="708"/>
        <w:jc w:val="both"/>
        <w:rPr>
          <w:rFonts w:ascii="Trebuchet MS" w:hAnsi="Trebuchet MS"/>
          <w:sz w:val="24"/>
          <w:szCs w:val="24"/>
          <w:lang w:eastAsia="cs-CZ"/>
        </w:rPr>
      </w:pPr>
    </w:p>
    <w:p w:rsidR="00F81971" w:rsidRDefault="00F81971"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 xml:space="preserve"> Ustavením se tělesu odebere:</w:t>
      </w:r>
    </w:p>
    <w:p w:rsidR="00F81971" w:rsidRDefault="00F81971" w:rsidP="004E2BD9">
      <w:pPr>
        <w:pStyle w:val="Odstavecseseznamem"/>
        <w:numPr>
          <w:ilvl w:val="0"/>
          <w:numId w:val="6"/>
        </w:numPr>
        <w:spacing w:before="100" w:beforeAutospacing="1" w:after="100" w:afterAutospacing="1" w:line="240" w:lineRule="auto"/>
        <w:ind w:left="709" w:hanging="283"/>
        <w:jc w:val="both"/>
        <w:rPr>
          <w:rFonts w:ascii="Trebuchet MS" w:hAnsi="Trebuchet MS"/>
          <w:sz w:val="24"/>
          <w:szCs w:val="24"/>
          <w:lang w:eastAsia="cs-CZ"/>
        </w:rPr>
      </w:pPr>
      <w:r>
        <w:rPr>
          <w:rFonts w:ascii="Trebuchet MS" w:hAnsi="Trebuchet MS"/>
          <w:sz w:val="24"/>
          <w:szCs w:val="24"/>
          <w:lang w:eastAsia="cs-CZ"/>
        </w:rPr>
        <w:t>3 stupně volnosti</w:t>
      </w:r>
    </w:p>
    <w:p w:rsidR="00F81971" w:rsidRDefault="00F81971" w:rsidP="004E2BD9">
      <w:pPr>
        <w:pStyle w:val="Odstavecseseznamem"/>
        <w:numPr>
          <w:ilvl w:val="0"/>
          <w:numId w:val="6"/>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6 stupňů volnosti</w:t>
      </w:r>
    </w:p>
    <w:p w:rsidR="00F81971" w:rsidRPr="00DF5A24" w:rsidRDefault="00F81971" w:rsidP="004A51C3">
      <w:pPr>
        <w:pStyle w:val="Odstavecseseznamem"/>
        <w:numPr>
          <w:ilvl w:val="0"/>
          <w:numId w:val="6"/>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0 stupňů volnosti</w:t>
      </w:r>
    </w:p>
    <w:p w:rsidR="00F81971" w:rsidRDefault="00F81971" w:rsidP="00DC0204">
      <w:pPr>
        <w:spacing w:before="100" w:beforeAutospacing="1" w:after="100" w:afterAutospacing="1" w:line="240" w:lineRule="auto"/>
        <w:ind w:left="360"/>
        <w:jc w:val="both"/>
        <w:rPr>
          <w:rFonts w:ascii="Trebuchet MS" w:hAnsi="Trebuchet MS"/>
          <w:sz w:val="24"/>
          <w:szCs w:val="24"/>
          <w:lang w:eastAsia="cs-CZ"/>
        </w:rPr>
      </w:pPr>
    </w:p>
    <w:p w:rsidR="00F81971" w:rsidRDefault="00F81971" w:rsidP="003A12AF">
      <w:pPr>
        <w:jc w:val="center"/>
        <w:rPr>
          <w:rFonts w:ascii="Trebuchet MS" w:hAnsi="Trebuchet MS"/>
          <w:sz w:val="24"/>
          <w:szCs w:val="24"/>
          <w:lang w:eastAsia="cs-CZ"/>
        </w:rPr>
      </w:pPr>
    </w:p>
    <w:sectPr w:rsidR="00F81971" w:rsidSect="009358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12" w:rsidRDefault="00E40B12" w:rsidP="00141D13">
      <w:pPr>
        <w:spacing w:after="0" w:line="240" w:lineRule="auto"/>
      </w:pPr>
      <w:r>
        <w:separator/>
      </w:r>
    </w:p>
  </w:endnote>
  <w:endnote w:type="continuationSeparator" w:id="0">
    <w:p w:rsidR="00E40B12" w:rsidRDefault="00E40B12" w:rsidP="0014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CLLE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NDOHLL+TimesNewRoman,Bold">
    <w:altName w:val="Times New Roman"/>
    <w:panose1 w:val="00000000000000000000"/>
    <w:charset w:val="00"/>
    <w:family w:val="roman"/>
    <w:notTrueType/>
    <w:pitch w:val="default"/>
    <w:sig w:usb0="00000003" w:usb1="00000000" w:usb2="00000000" w:usb3="00000000" w:csb0="00000001" w:csb1="00000000"/>
  </w:font>
  <w:font w:name="IKAGO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71" w:rsidRPr="00966D23" w:rsidRDefault="00F81971" w:rsidP="006066AF">
    <w:pPr>
      <w:pStyle w:val="Zpat"/>
      <w:rPr>
        <w:rFonts w:ascii="Trebuchet MS" w:hAnsi="Trebuchet MS"/>
      </w:rPr>
    </w:pPr>
    <w:r>
      <w:rPr>
        <w:rFonts w:ascii="Trebuchet MS" w:hAnsi="Trebuchet MS"/>
      </w:rPr>
      <w:t>VY_32_INOVACE_10_3_09</w:t>
    </w:r>
    <w:r w:rsidRPr="00966D23">
      <w:rPr>
        <w:rFonts w:ascii="Trebuchet MS" w:hAnsi="Trebuchet MS"/>
      </w:rPr>
      <w:t xml:space="preserve">                       </w:t>
    </w:r>
    <w:r w:rsidR="00343755" w:rsidRPr="00966D23">
      <w:rPr>
        <w:rFonts w:ascii="Trebuchet MS" w:hAnsi="Trebuchet MS"/>
      </w:rPr>
      <w:fldChar w:fldCharType="begin"/>
    </w:r>
    <w:r w:rsidRPr="00966D23">
      <w:rPr>
        <w:rFonts w:ascii="Trebuchet MS" w:hAnsi="Trebuchet MS"/>
      </w:rPr>
      <w:instrText xml:space="preserve"> PAGE </w:instrText>
    </w:r>
    <w:r w:rsidR="00343755" w:rsidRPr="00966D23">
      <w:rPr>
        <w:rFonts w:ascii="Trebuchet MS" w:hAnsi="Trebuchet MS"/>
      </w:rPr>
      <w:fldChar w:fldCharType="separate"/>
    </w:r>
    <w:r w:rsidR="00495145">
      <w:rPr>
        <w:rFonts w:ascii="Trebuchet MS" w:hAnsi="Trebuchet MS"/>
        <w:noProof/>
      </w:rPr>
      <w:t>2</w:t>
    </w:r>
    <w:r w:rsidR="00343755" w:rsidRPr="00966D23">
      <w:rPr>
        <w:rFonts w:ascii="Trebuchet MS" w:hAnsi="Trebuchet MS"/>
      </w:rPr>
      <w:fldChar w:fldCharType="end"/>
    </w:r>
    <w:r w:rsidRPr="00966D23">
      <w:rPr>
        <w:rFonts w:ascii="Trebuchet MS" w:hAnsi="Trebuchet MS"/>
      </w:rPr>
      <w:t xml:space="preserve">                            „EU Peníze školám“</w:t>
    </w:r>
  </w:p>
  <w:p w:rsidR="00F81971" w:rsidRDefault="00F81971">
    <w:pPr>
      <w:pStyle w:val="Zpat"/>
    </w:pPr>
  </w:p>
  <w:p w:rsidR="00F81971" w:rsidRDefault="00F819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12" w:rsidRDefault="00E40B12" w:rsidP="00141D13">
      <w:pPr>
        <w:spacing w:after="0" w:line="240" w:lineRule="auto"/>
      </w:pPr>
      <w:r>
        <w:separator/>
      </w:r>
    </w:p>
  </w:footnote>
  <w:footnote w:type="continuationSeparator" w:id="0">
    <w:p w:rsidR="00E40B12" w:rsidRDefault="00E40B12" w:rsidP="0014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71" w:rsidRDefault="00F25F88">
    <w:pPr>
      <w:pStyle w:val="Zhlav"/>
    </w:pPr>
    <w:r>
      <w:rPr>
        <w:noProof/>
        <w:lang w:eastAsia="cs-CZ"/>
      </w:rPr>
      <w:drawing>
        <wp:inline distT="0" distB="0" distL="0" distR="0">
          <wp:extent cx="5762625" cy="1247775"/>
          <wp:effectExtent l="19050" t="0" r="9525" b="0"/>
          <wp:docPr id="2" name="Obrázek 30"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PVK_hor_zakladni_logolink_CB_cz.jpg"/>
                  <pic:cNvPicPr>
                    <a:picLocks noChangeAspect="1" noChangeArrowheads="1"/>
                  </pic:cNvPicPr>
                </pic:nvPicPr>
                <pic:blipFill>
                  <a:blip r:embed="rId1"/>
                  <a:srcRect/>
                  <a:stretch>
                    <a:fillRect/>
                  </a:stretch>
                </pic:blipFill>
                <pic:spPr bwMode="auto">
                  <a:xfrm>
                    <a:off x="0" y="0"/>
                    <a:ext cx="5762625" cy="1247775"/>
                  </a:xfrm>
                  <a:prstGeom prst="rect">
                    <a:avLst/>
                  </a:prstGeom>
                  <a:noFill/>
                  <a:ln w="9525">
                    <a:noFill/>
                    <a:miter lim="800000"/>
                    <a:headEnd/>
                    <a:tailEnd/>
                  </a:ln>
                </pic:spPr>
              </pic:pic>
            </a:graphicData>
          </a:graphic>
        </wp:inline>
      </w:drawing>
    </w:r>
  </w:p>
  <w:p w:rsidR="00F81971" w:rsidRDefault="00F819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13.5pt;visibility:visible" o:bullet="t">
        <v:imagedata r:id="rId1" o:title=""/>
      </v:shape>
    </w:pict>
  </w:numPicBullet>
  <w:abstractNum w:abstractNumId="0">
    <w:nsid w:val="03737586"/>
    <w:multiLevelType w:val="hybridMultilevel"/>
    <w:tmpl w:val="05CA98F6"/>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366D96"/>
    <w:multiLevelType w:val="hybridMultilevel"/>
    <w:tmpl w:val="895ADC6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CD1EE5"/>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DF6232"/>
    <w:multiLevelType w:val="hybridMultilevel"/>
    <w:tmpl w:val="E12CF4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0CC0426"/>
    <w:multiLevelType w:val="hybridMultilevel"/>
    <w:tmpl w:val="C464C11E"/>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962DDF"/>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7506854"/>
    <w:multiLevelType w:val="hybridMultilevel"/>
    <w:tmpl w:val="BC88429A"/>
    <w:lvl w:ilvl="0" w:tplc="C5BC4CA4">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F52C1F"/>
    <w:multiLevelType w:val="hybridMultilevel"/>
    <w:tmpl w:val="C3A0567A"/>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BA2B36"/>
    <w:multiLevelType w:val="hybridMultilevel"/>
    <w:tmpl w:val="903CCB36"/>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D15418"/>
    <w:multiLevelType w:val="hybridMultilevel"/>
    <w:tmpl w:val="56045DE8"/>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C30DF0"/>
    <w:multiLevelType w:val="hybridMultilevel"/>
    <w:tmpl w:val="CA826A70"/>
    <w:lvl w:ilvl="0" w:tplc="5B10EC5E">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6C571CA"/>
    <w:multiLevelType w:val="hybridMultilevel"/>
    <w:tmpl w:val="895ADC6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0C182D"/>
    <w:multiLevelType w:val="hybridMultilevel"/>
    <w:tmpl w:val="5BC63C54"/>
    <w:lvl w:ilvl="0" w:tplc="6614865E">
      <w:start w:val="1"/>
      <w:numFmt w:val="bullet"/>
      <w:lvlText w:val=""/>
      <w:lvlJc w:val="left"/>
      <w:pPr>
        <w:ind w:left="359" w:hanging="360"/>
      </w:pPr>
      <w:rPr>
        <w:rFonts w:ascii="Symbol" w:hAnsi="Symbol" w:hint="default"/>
      </w:rPr>
    </w:lvl>
    <w:lvl w:ilvl="1" w:tplc="04050003" w:tentative="1">
      <w:start w:val="1"/>
      <w:numFmt w:val="bullet"/>
      <w:lvlText w:val="o"/>
      <w:lvlJc w:val="left"/>
      <w:pPr>
        <w:ind w:left="1079" w:hanging="360"/>
      </w:pPr>
      <w:rPr>
        <w:rFonts w:ascii="Courier New" w:hAnsi="Courier New" w:hint="default"/>
      </w:rPr>
    </w:lvl>
    <w:lvl w:ilvl="2" w:tplc="04050005" w:tentative="1">
      <w:start w:val="1"/>
      <w:numFmt w:val="bullet"/>
      <w:lvlText w:val=""/>
      <w:lvlJc w:val="left"/>
      <w:pPr>
        <w:ind w:left="1799" w:hanging="360"/>
      </w:pPr>
      <w:rPr>
        <w:rFonts w:ascii="Wingdings" w:hAnsi="Wingdings" w:hint="default"/>
      </w:rPr>
    </w:lvl>
    <w:lvl w:ilvl="3" w:tplc="04050001" w:tentative="1">
      <w:start w:val="1"/>
      <w:numFmt w:val="bullet"/>
      <w:lvlText w:val=""/>
      <w:lvlJc w:val="left"/>
      <w:pPr>
        <w:ind w:left="2519" w:hanging="360"/>
      </w:pPr>
      <w:rPr>
        <w:rFonts w:ascii="Symbol" w:hAnsi="Symbol" w:hint="default"/>
      </w:rPr>
    </w:lvl>
    <w:lvl w:ilvl="4" w:tplc="04050003" w:tentative="1">
      <w:start w:val="1"/>
      <w:numFmt w:val="bullet"/>
      <w:lvlText w:val="o"/>
      <w:lvlJc w:val="left"/>
      <w:pPr>
        <w:ind w:left="3239" w:hanging="360"/>
      </w:pPr>
      <w:rPr>
        <w:rFonts w:ascii="Courier New" w:hAnsi="Courier New" w:hint="default"/>
      </w:rPr>
    </w:lvl>
    <w:lvl w:ilvl="5" w:tplc="04050005" w:tentative="1">
      <w:start w:val="1"/>
      <w:numFmt w:val="bullet"/>
      <w:lvlText w:val=""/>
      <w:lvlJc w:val="left"/>
      <w:pPr>
        <w:ind w:left="3959" w:hanging="360"/>
      </w:pPr>
      <w:rPr>
        <w:rFonts w:ascii="Wingdings" w:hAnsi="Wingdings" w:hint="default"/>
      </w:rPr>
    </w:lvl>
    <w:lvl w:ilvl="6" w:tplc="04050001" w:tentative="1">
      <w:start w:val="1"/>
      <w:numFmt w:val="bullet"/>
      <w:lvlText w:val=""/>
      <w:lvlJc w:val="left"/>
      <w:pPr>
        <w:ind w:left="4679" w:hanging="360"/>
      </w:pPr>
      <w:rPr>
        <w:rFonts w:ascii="Symbol" w:hAnsi="Symbol" w:hint="default"/>
      </w:rPr>
    </w:lvl>
    <w:lvl w:ilvl="7" w:tplc="04050003" w:tentative="1">
      <w:start w:val="1"/>
      <w:numFmt w:val="bullet"/>
      <w:lvlText w:val="o"/>
      <w:lvlJc w:val="left"/>
      <w:pPr>
        <w:ind w:left="5399" w:hanging="360"/>
      </w:pPr>
      <w:rPr>
        <w:rFonts w:ascii="Courier New" w:hAnsi="Courier New" w:hint="default"/>
      </w:rPr>
    </w:lvl>
    <w:lvl w:ilvl="8" w:tplc="04050005" w:tentative="1">
      <w:start w:val="1"/>
      <w:numFmt w:val="bullet"/>
      <w:lvlText w:val=""/>
      <w:lvlJc w:val="left"/>
      <w:pPr>
        <w:ind w:left="6119" w:hanging="360"/>
      </w:pPr>
      <w:rPr>
        <w:rFonts w:ascii="Wingdings" w:hAnsi="Wingdings" w:hint="default"/>
      </w:rPr>
    </w:lvl>
  </w:abstractNum>
  <w:abstractNum w:abstractNumId="13">
    <w:nsid w:val="37446EAA"/>
    <w:multiLevelType w:val="hybridMultilevel"/>
    <w:tmpl w:val="73E21E30"/>
    <w:lvl w:ilvl="0" w:tplc="6614865E">
      <w:start w:val="1"/>
      <w:numFmt w:val="bullet"/>
      <w:lvlText w:val=""/>
      <w:lvlJc w:val="left"/>
      <w:pPr>
        <w:ind w:left="359" w:hanging="360"/>
      </w:pPr>
      <w:rPr>
        <w:rFonts w:ascii="Symbol" w:hAnsi="Symbol" w:hint="default"/>
      </w:rPr>
    </w:lvl>
    <w:lvl w:ilvl="1" w:tplc="6614865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953B56"/>
    <w:multiLevelType w:val="hybridMultilevel"/>
    <w:tmpl w:val="15CC8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EDA6034"/>
    <w:multiLevelType w:val="hybridMultilevel"/>
    <w:tmpl w:val="5E8ECE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E054D7A"/>
    <w:multiLevelType w:val="hybridMultilevel"/>
    <w:tmpl w:val="0F82354E"/>
    <w:lvl w:ilvl="0" w:tplc="5D482E0A">
      <w:start w:val="1"/>
      <w:numFmt w:val="bullet"/>
      <w:lvlText w:val=""/>
      <w:lvlPicBulletId w:val="0"/>
      <w:lvlJc w:val="left"/>
      <w:pPr>
        <w:tabs>
          <w:tab w:val="num" w:pos="720"/>
        </w:tabs>
        <w:ind w:left="720" w:hanging="360"/>
      </w:pPr>
      <w:rPr>
        <w:rFonts w:ascii="Symbol" w:hAnsi="Symbol" w:hint="default"/>
      </w:rPr>
    </w:lvl>
    <w:lvl w:ilvl="1" w:tplc="B19E7978" w:tentative="1">
      <w:start w:val="1"/>
      <w:numFmt w:val="bullet"/>
      <w:lvlText w:val=""/>
      <w:lvlJc w:val="left"/>
      <w:pPr>
        <w:tabs>
          <w:tab w:val="num" w:pos="1440"/>
        </w:tabs>
        <w:ind w:left="1440" w:hanging="360"/>
      </w:pPr>
      <w:rPr>
        <w:rFonts w:ascii="Symbol" w:hAnsi="Symbol" w:hint="default"/>
      </w:rPr>
    </w:lvl>
    <w:lvl w:ilvl="2" w:tplc="657801BA" w:tentative="1">
      <w:start w:val="1"/>
      <w:numFmt w:val="bullet"/>
      <w:lvlText w:val=""/>
      <w:lvlJc w:val="left"/>
      <w:pPr>
        <w:tabs>
          <w:tab w:val="num" w:pos="2160"/>
        </w:tabs>
        <w:ind w:left="2160" w:hanging="360"/>
      </w:pPr>
      <w:rPr>
        <w:rFonts w:ascii="Symbol" w:hAnsi="Symbol" w:hint="default"/>
      </w:rPr>
    </w:lvl>
    <w:lvl w:ilvl="3" w:tplc="7F824150" w:tentative="1">
      <w:start w:val="1"/>
      <w:numFmt w:val="bullet"/>
      <w:lvlText w:val=""/>
      <w:lvlJc w:val="left"/>
      <w:pPr>
        <w:tabs>
          <w:tab w:val="num" w:pos="2880"/>
        </w:tabs>
        <w:ind w:left="2880" w:hanging="360"/>
      </w:pPr>
      <w:rPr>
        <w:rFonts w:ascii="Symbol" w:hAnsi="Symbol" w:hint="default"/>
      </w:rPr>
    </w:lvl>
    <w:lvl w:ilvl="4" w:tplc="07DA8106" w:tentative="1">
      <w:start w:val="1"/>
      <w:numFmt w:val="bullet"/>
      <w:lvlText w:val=""/>
      <w:lvlJc w:val="left"/>
      <w:pPr>
        <w:tabs>
          <w:tab w:val="num" w:pos="3600"/>
        </w:tabs>
        <w:ind w:left="3600" w:hanging="360"/>
      </w:pPr>
      <w:rPr>
        <w:rFonts w:ascii="Symbol" w:hAnsi="Symbol" w:hint="default"/>
      </w:rPr>
    </w:lvl>
    <w:lvl w:ilvl="5" w:tplc="59522282" w:tentative="1">
      <w:start w:val="1"/>
      <w:numFmt w:val="bullet"/>
      <w:lvlText w:val=""/>
      <w:lvlJc w:val="left"/>
      <w:pPr>
        <w:tabs>
          <w:tab w:val="num" w:pos="4320"/>
        </w:tabs>
        <w:ind w:left="4320" w:hanging="360"/>
      </w:pPr>
      <w:rPr>
        <w:rFonts w:ascii="Symbol" w:hAnsi="Symbol" w:hint="default"/>
      </w:rPr>
    </w:lvl>
    <w:lvl w:ilvl="6" w:tplc="54B292CA" w:tentative="1">
      <w:start w:val="1"/>
      <w:numFmt w:val="bullet"/>
      <w:lvlText w:val=""/>
      <w:lvlJc w:val="left"/>
      <w:pPr>
        <w:tabs>
          <w:tab w:val="num" w:pos="5040"/>
        </w:tabs>
        <w:ind w:left="5040" w:hanging="360"/>
      </w:pPr>
      <w:rPr>
        <w:rFonts w:ascii="Symbol" w:hAnsi="Symbol" w:hint="default"/>
      </w:rPr>
    </w:lvl>
    <w:lvl w:ilvl="7" w:tplc="E93E9978" w:tentative="1">
      <w:start w:val="1"/>
      <w:numFmt w:val="bullet"/>
      <w:lvlText w:val=""/>
      <w:lvlJc w:val="left"/>
      <w:pPr>
        <w:tabs>
          <w:tab w:val="num" w:pos="5760"/>
        </w:tabs>
        <w:ind w:left="5760" w:hanging="360"/>
      </w:pPr>
      <w:rPr>
        <w:rFonts w:ascii="Symbol" w:hAnsi="Symbol" w:hint="default"/>
      </w:rPr>
    </w:lvl>
    <w:lvl w:ilvl="8" w:tplc="1526BBE0" w:tentative="1">
      <w:start w:val="1"/>
      <w:numFmt w:val="bullet"/>
      <w:lvlText w:val=""/>
      <w:lvlJc w:val="left"/>
      <w:pPr>
        <w:tabs>
          <w:tab w:val="num" w:pos="6480"/>
        </w:tabs>
        <w:ind w:left="6480" w:hanging="360"/>
      </w:pPr>
      <w:rPr>
        <w:rFonts w:ascii="Symbol" w:hAnsi="Symbol" w:hint="default"/>
      </w:rPr>
    </w:lvl>
  </w:abstractNum>
  <w:abstractNum w:abstractNumId="17">
    <w:nsid w:val="4EFC6637"/>
    <w:multiLevelType w:val="hybridMultilevel"/>
    <w:tmpl w:val="123836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10A4491"/>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9">
    <w:nsid w:val="53BA4E9C"/>
    <w:multiLevelType w:val="hybridMultilevel"/>
    <w:tmpl w:val="8F3C9044"/>
    <w:lvl w:ilvl="0" w:tplc="1BC847FA">
      <w:start w:val="1"/>
      <w:numFmt w:val="decimal"/>
      <w:lvlText w:val="%1."/>
      <w:lvlJc w:val="left"/>
      <w:pPr>
        <w:ind w:left="1068" w:hanging="360"/>
      </w:pPr>
      <w:rPr>
        <w:rFonts w:cs="Times New Roman"/>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0">
    <w:nsid w:val="5ACD2C79"/>
    <w:multiLevelType w:val="hybridMultilevel"/>
    <w:tmpl w:val="895ADC6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DE56FDC"/>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FF37D44"/>
    <w:multiLevelType w:val="hybridMultilevel"/>
    <w:tmpl w:val="F350D098"/>
    <w:lvl w:ilvl="0" w:tplc="6614865E">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23">
    <w:nsid w:val="700257CF"/>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4">
    <w:nsid w:val="7ABD6E88"/>
    <w:multiLevelType w:val="hybridMultilevel"/>
    <w:tmpl w:val="CA048F36"/>
    <w:lvl w:ilvl="0" w:tplc="6614865E">
      <w:start w:val="1"/>
      <w:numFmt w:val="bullet"/>
      <w:lvlText w:val=""/>
      <w:lvlJc w:val="left"/>
      <w:pPr>
        <w:ind w:left="359" w:hanging="360"/>
      </w:pPr>
      <w:rPr>
        <w:rFonts w:ascii="Symbol" w:hAnsi="Symbol" w:hint="default"/>
      </w:rPr>
    </w:lvl>
    <w:lvl w:ilvl="1" w:tplc="8738F59C">
      <w:start w:val="1"/>
      <w:numFmt w:val="bullet"/>
      <w:lvlText w:val="•"/>
      <w:lvlJc w:val="left"/>
      <w:pPr>
        <w:ind w:left="1440" w:hanging="360"/>
      </w:pPr>
      <w:rPr>
        <w:rFonts w:ascii="Trebuchet MS" w:eastAsia="Times New Roman" w:hAnsi="Trebuchet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DB20B4"/>
    <w:multiLevelType w:val="hybridMultilevel"/>
    <w:tmpl w:val="00004950"/>
    <w:lvl w:ilvl="0" w:tplc="E50E0F44">
      <w:start w:val="1"/>
      <w:numFmt w:val="bullet"/>
      <w:lvlText w:val="-"/>
      <w:lvlJc w:val="left"/>
      <w:pPr>
        <w:ind w:left="720" w:hanging="360"/>
      </w:pPr>
      <w:rPr>
        <w:rFonts w:ascii="Trebuchet MS" w:eastAsia="Times New Roman" w:hAnsi="Trebuchet M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24"/>
  </w:num>
  <w:num w:numId="10">
    <w:abstractNumId w:val="13"/>
  </w:num>
  <w:num w:numId="11">
    <w:abstractNumId w:val="2"/>
  </w:num>
  <w:num w:numId="12">
    <w:abstractNumId w:val="8"/>
  </w:num>
  <w:num w:numId="13">
    <w:abstractNumId w:val="4"/>
  </w:num>
  <w:num w:numId="14">
    <w:abstractNumId w:val="3"/>
  </w:num>
  <w:num w:numId="15">
    <w:abstractNumId w:val="17"/>
  </w:num>
  <w:num w:numId="16">
    <w:abstractNumId w:val="20"/>
  </w:num>
  <w:num w:numId="17">
    <w:abstractNumId w:val="11"/>
  </w:num>
  <w:num w:numId="18">
    <w:abstractNumId w:val="1"/>
  </w:num>
  <w:num w:numId="19">
    <w:abstractNumId w:val="25"/>
  </w:num>
  <w:num w:numId="20">
    <w:abstractNumId w:val="7"/>
  </w:num>
  <w:num w:numId="21">
    <w:abstractNumId w:val="6"/>
  </w:num>
  <w:num w:numId="22">
    <w:abstractNumId w:val="19"/>
  </w:num>
  <w:num w:numId="23">
    <w:abstractNumId w:val="16"/>
  </w:num>
  <w:num w:numId="24">
    <w:abstractNumId w:val="9"/>
  </w:num>
  <w:num w:numId="25">
    <w:abstractNumId w:val="14"/>
  </w:num>
  <w:num w:numId="26">
    <w:abstractNumId w:val="0"/>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58D2"/>
    <w:rsid w:val="00001198"/>
    <w:rsid w:val="000035E0"/>
    <w:rsid w:val="0000634D"/>
    <w:rsid w:val="00010B73"/>
    <w:rsid w:val="00011022"/>
    <w:rsid w:val="00011BD3"/>
    <w:rsid w:val="00013964"/>
    <w:rsid w:val="00014EAB"/>
    <w:rsid w:val="000200C9"/>
    <w:rsid w:val="00020B4D"/>
    <w:rsid w:val="00024005"/>
    <w:rsid w:val="00025F3A"/>
    <w:rsid w:val="00027CD5"/>
    <w:rsid w:val="00027FA5"/>
    <w:rsid w:val="00030D16"/>
    <w:rsid w:val="00033E62"/>
    <w:rsid w:val="00034463"/>
    <w:rsid w:val="00035794"/>
    <w:rsid w:val="00035C95"/>
    <w:rsid w:val="0003655A"/>
    <w:rsid w:val="000401E5"/>
    <w:rsid w:val="00045412"/>
    <w:rsid w:val="00053446"/>
    <w:rsid w:val="00055E8B"/>
    <w:rsid w:val="00057162"/>
    <w:rsid w:val="00057C30"/>
    <w:rsid w:val="00057EC2"/>
    <w:rsid w:val="00064A3D"/>
    <w:rsid w:val="000653AE"/>
    <w:rsid w:val="0006776F"/>
    <w:rsid w:val="00072B2E"/>
    <w:rsid w:val="0008100E"/>
    <w:rsid w:val="00081D83"/>
    <w:rsid w:val="0008346A"/>
    <w:rsid w:val="00084546"/>
    <w:rsid w:val="000856C2"/>
    <w:rsid w:val="000945E0"/>
    <w:rsid w:val="00095D98"/>
    <w:rsid w:val="000960D6"/>
    <w:rsid w:val="000A42C1"/>
    <w:rsid w:val="000A66A4"/>
    <w:rsid w:val="000A6DF4"/>
    <w:rsid w:val="000B0371"/>
    <w:rsid w:val="000B0A26"/>
    <w:rsid w:val="000B2400"/>
    <w:rsid w:val="000B360A"/>
    <w:rsid w:val="000B53A4"/>
    <w:rsid w:val="000C0902"/>
    <w:rsid w:val="000C4BB5"/>
    <w:rsid w:val="000C5C20"/>
    <w:rsid w:val="000D0146"/>
    <w:rsid w:val="000D29B2"/>
    <w:rsid w:val="000D7358"/>
    <w:rsid w:val="000D7D6F"/>
    <w:rsid w:val="000E0E09"/>
    <w:rsid w:val="000E5E4D"/>
    <w:rsid w:val="000F0E39"/>
    <w:rsid w:val="000F7AE4"/>
    <w:rsid w:val="00101E43"/>
    <w:rsid w:val="00103730"/>
    <w:rsid w:val="001038C4"/>
    <w:rsid w:val="0010504F"/>
    <w:rsid w:val="0010568D"/>
    <w:rsid w:val="00107650"/>
    <w:rsid w:val="00112C00"/>
    <w:rsid w:val="00115717"/>
    <w:rsid w:val="00120ACE"/>
    <w:rsid w:val="00121C20"/>
    <w:rsid w:val="00122BF9"/>
    <w:rsid w:val="00122C94"/>
    <w:rsid w:val="0012655A"/>
    <w:rsid w:val="00126DE1"/>
    <w:rsid w:val="00132415"/>
    <w:rsid w:val="00137F1B"/>
    <w:rsid w:val="00140E91"/>
    <w:rsid w:val="00141D13"/>
    <w:rsid w:val="00141D95"/>
    <w:rsid w:val="00143301"/>
    <w:rsid w:val="00143DA7"/>
    <w:rsid w:val="001444A7"/>
    <w:rsid w:val="00144FB3"/>
    <w:rsid w:val="0015084A"/>
    <w:rsid w:val="00153087"/>
    <w:rsid w:val="00154AC3"/>
    <w:rsid w:val="00162CD5"/>
    <w:rsid w:val="0016386E"/>
    <w:rsid w:val="00167772"/>
    <w:rsid w:val="00170E0D"/>
    <w:rsid w:val="00175870"/>
    <w:rsid w:val="00175C0C"/>
    <w:rsid w:val="0018108B"/>
    <w:rsid w:val="00183447"/>
    <w:rsid w:val="00184082"/>
    <w:rsid w:val="001912DB"/>
    <w:rsid w:val="001925BB"/>
    <w:rsid w:val="00196EB1"/>
    <w:rsid w:val="001A1F91"/>
    <w:rsid w:val="001A254E"/>
    <w:rsid w:val="001A25F4"/>
    <w:rsid w:val="001A3CC2"/>
    <w:rsid w:val="001A49E4"/>
    <w:rsid w:val="001A4BDF"/>
    <w:rsid w:val="001A76EF"/>
    <w:rsid w:val="001B372E"/>
    <w:rsid w:val="001B4CFC"/>
    <w:rsid w:val="001B59CC"/>
    <w:rsid w:val="001B6BC9"/>
    <w:rsid w:val="001B7C04"/>
    <w:rsid w:val="001C00E9"/>
    <w:rsid w:val="001C1A35"/>
    <w:rsid w:val="001C39EA"/>
    <w:rsid w:val="001C46C0"/>
    <w:rsid w:val="001C4DD3"/>
    <w:rsid w:val="001C6545"/>
    <w:rsid w:val="001D0C55"/>
    <w:rsid w:val="001D34DB"/>
    <w:rsid w:val="001D430E"/>
    <w:rsid w:val="001D5E16"/>
    <w:rsid w:val="001D7382"/>
    <w:rsid w:val="001E312A"/>
    <w:rsid w:val="001E35A6"/>
    <w:rsid w:val="001F118B"/>
    <w:rsid w:val="001F2C10"/>
    <w:rsid w:val="001F3FD6"/>
    <w:rsid w:val="001F40A1"/>
    <w:rsid w:val="001F42E2"/>
    <w:rsid w:val="00202454"/>
    <w:rsid w:val="00204279"/>
    <w:rsid w:val="00205991"/>
    <w:rsid w:val="00212D86"/>
    <w:rsid w:val="00215019"/>
    <w:rsid w:val="00223D8D"/>
    <w:rsid w:val="00226412"/>
    <w:rsid w:val="00227A6E"/>
    <w:rsid w:val="00232225"/>
    <w:rsid w:val="00232412"/>
    <w:rsid w:val="00232A84"/>
    <w:rsid w:val="00232F1D"/>
    <w:rsid w:val="0024093F"/>
    <w:rsid w:val="00240F6D"/>
    <w:rsid w:val="002429BC"/>
    <w:rsid w:val="00245D10"/>
    <w:rsid w:val="0024778D"/>
    <w:rsid w:val="002502A7"/>
    <w:rsid w:val="0025342B"/>
    <w:rsid w:val="00260060"/>
    <w:rsid w:val="00266285"/>
    <w:rsid w:val="00272292"/>
    <w:rsid w:val="00272DFD"/>
    <w:rsid w:val="002744B9"/>
    <w:rsid w:val="0027519C"/>
    <w:rsid w:val="00275606"/>
    <w:rsid w:val="00280887"/>
    <w:rsid w:val="002814B6"/>
    <w:rsid w:val="00282BA8"/>
    <w:rsid w:val="00284793"/>
    <w:rsid w:val="00284F54"/>
    <w:rsid w:val="002907A3"/>
    <w:rsid w:val="00293F6A"/>
    <w:rsid w:val="00294E08"/>
    <w:rsid w:val="0029645F"/>
    <w:rsid w:val="002A2F82"/>
    <w:rsid w:val="002A323C"/>
    <w:rsid w:val="002A33AF"/>
    <w:rsid w:val="002A4431"/>
    <w:rsid w:val="002A5385"/>
    <w:rsid w:val="002B0C2D"/>
    <w:rsid w:val="002B18DB"/>
    <w:rsid w:val="002B40DF"/>
    <w:rsid w:val="002B59A3"/>
    <w:rsid w:val="002C6C9F"/>
    <w:rsid w:val="002D1AF5"/>
    <w:rsid w:val="002D610B"/>
    <w:rsid w:val="002E1B50"/>
    <w:rsid w:val="002E59BC"/>
    <w:rsid w:val="002F3496"/>
    <w:rsid w:val="002F5971"/>
    <w:rsid w:val="00305888"/>
    <w:rsid w:val="0030656A"/>
    <w:rsid w:val="003129F1"/>
    <w:rsid w:val="00313976"/>
    <w:rsid w:val="00314682"/>
    <w:rsid w:val="00315B12"/>
    <w:rsid w:val="00317988"/>
    <w:rsid w:val="00322B89"/>
    <w:rsid w:val="00322E8F"/>
    <w:rsid w:val="00324186"/>
    <w:rsid w:val="00325EA0"/>
    <w:rsid w:val="003315BB"/>
    <w:rsid w:val="00331F16"/>
    <w:rsid w:val="003320D7"/>
    <w:rsid w:val="00333BA5"/>
    <w:rsid w:val="003365CD"/>
    <w:rsid w:val="00343755"/>
    <w:rsid w:val="003443D5"/>
    <w:rsid w:val="00347563"/>
    <w:rsid w:val="00352F9F"/>
    <w:rsid w:val="00355AF7"/>
    <w:rsid w:val="00360B31"/>
    <w:rsid w:val="0036222E"/>
    <w:rsid w:val="00363CAC"/>
    <w:rsid w:val="0037038D"/>
    <w:rsid w:val="00370F43"/>
    <w:rsid w:val="00374226"/>
    <w:rsid w:val="00375FF2"/>
    <w:rsid w:val="003762B2"/>
    <w:rsid w:val="00377844"/>
    <w:rsid w:val="00383626"/>
    <w:rsid w:val="003839BB"/>
    <w:rsid w:val="00391397"/>
    <w:rsid w:val="003947E1"/>
    <w:rsid w:val="003948CB"/>
    <w:rsid w:val="00394911"/>
    <w:rsid w:val="003A12AF"/>
    <w:rsid w:val="003A4B6C"/>
    <w:rsid w:val="003B2550"/>
    <w:rsid w:val="003C2766"/>
    <w:rsid w:val="003C3AC8"/>
    <w:rsid w:val="003C46B8"/>
    <w:rsid w:val="003C7B1B"/>
    <w:rsid w:val="003D1F0D"/>
    <w:rsid w:val="003D2986"/>
    <w:rsid w:val="003D3281"/>
    <w:rsid w:val="003D4596"/>
    <w:rsid w:val="003D71A1"/>
    <w:rsid w:val="003D71D6"/>
    <w:rsid w:val="003E2D17"/>
    <w:rsid w:val="003E5751"/>
    <w:rsid w:val="003E5F60"/>
    <w:rsid w:val="003E6A0B"/>
    <w:rsid w:val="003F2B77"/>
    <w:rsid w:val="003F3B8A"/>
    <w:rsid w:val="003F612D"/>
    <w:rsid w:val="004125B7"/>
    <w:rsid w:val="00412941"/>
    <w:rsid w:val="00414919"/>
    <w:rsid w:val="00420117"/>
    <w:rsid w:val="0042222E"/>
    <w:rsid w:val="00425BE2"/>
    <w:rsid w:val="00426117"/>
    <w:rsid w:val="00427062"/>
    <w:rsid w:val="00430478"/>
    <w:rsid w:val="00431FBF"/>
    <w:rsid w:val="0043322A"/>
    <w:rsid w:val="004341CC"/>
    <w:rsid w:val="004349AF"/>
    <w:rsid w:val="004430E1"/>
    <w:rsid w:val="00445AA9"/>
    <w:rsid w:val="00447B3C"/>
    <w:rsid w:val="0045379E"/>
    <w:rsid w:val="00461322"/>
    <w:rsid w:val="004616DB"/>
    <w:rsid w:val="00463ECD"/>
    <w:rsid w:val="00466518"/>
    <w:rsid w:val="0046689A"/>
    <w:rsid w:val="00467204"/>
    <w:rsid w:val="004818D5"/>
    <w:rsid w:val="00481D91"/>
    <w:rsid w:val="004856AA"/>
    <w:rsid w:val="0048691B"/>
    <w:rsid w:val="004869C9"/>
    <w:rsid w:val="0049464B"/>
    <w:rsid w:val="00494D30"/>
    <w:rsid w:val="00495145"/>
    <w:rsid w:val="004954CD"/>
    <w:rsid w:val="00495BE7"/>
    <w:rsid w:val="004A1DEA"/>
    <w:rsid w:val="004A2FEA"/>
    <w:rsid w:val="004A3115"/>
    <w:rsid w:val="004A504F"/>
    <w:rsid w:val="004A51C3"/>
    <w:rsid w:val="004A6309"/>
    <w:rsid w:val="004A7660"/>
    <w:rsid w:val="004B0C2D"/>
    <w:rsid w:val="004C164D"/>
    <w:rsid w:val="004C6008"/>
    <w:rsid w:val="004D1FB9"/>
    <w:rsid w:val="004D4CC0"/>
    <w:rsid w:val="004D50A9"/>
    <w:rsid w:val="004D7762"/>
    <w:rsid w:val="004E2645"/>
    <w:rsid w:val="004E28ED"/>
    <w:rsid w:val="004E2BD9"/>
    <w:rsid w:val="004E32E0"/>
    <w:rsid w:val="004E694F"/>
    <w:rsid w:val="004F0159"/>
    <w:rsid w:val="004F1D80"/>
    <w:rsid w:val="004F5083"/>
    <w:rsid w:val="004F6620"/>
    <w:rsid w:val="005000D2"/>
    <w:rsid w:val="005010BD"/>
    <w:rsid w:val="00503A7D"/>
    <w:rsid w:val="00505BBB"/>
    <w:rsid w:val="00507FBD"/>
    <w:rsid w:val="00510244"/>
    <w:rsid w:val="0051335D"/>
    <w:rsid w:val="00516351"/>
    <w:rsid w:val="00516F44"/>
    <w:rsid w:val="00520323"/>
    <w:rsid w:val="005225EB"/>
    <w:rsid w:val="00533B95"/>
    <w:rsid w:val="00544262"/>
    <w:rsid w:val="00550911"/>
    <w:rsid w:val="00551F39"/>
    <w:rsid w:val="00557FBC"/>
    <w:rsid w:val="00561BED"/>
    <w:rsid w:val="005636E8"/>
    <w:rsid w:val="00565B84"/>
    <w:rsid w:val="00565D2E"/>
    <w:rsid w:val="005732ED"/>
    <w:rsid w:val="0057412B"/>
    <w:rsid w:val="0057422B"/>
    <w:rsid w:val="0058066B"/>
    <w:rsid w:val="005832DF"/>
    <w:rsid w:val="00584467"/>
    <w:rsid w:val="00587F89"/>
    <w:rsid w:val="005921D6"/>
    <w:rsid w:val="00592EB3"/>
    <w:rsid w:val="00595810"/>
    <w:rsid w:val="0059688A"/>
    <w:rsid w:val="005A2E60"/>
    <w:rsid w:val="005A591B"/>
    <w:rsid w:val="005A6275"/>
    <w:rsid w:val="005A6B00"/>
    <w:rsid w:val="005B12D1"/>
    <w:rsid w:val="005B265D"/>
    <w:rsid w:val="005B3291"/>
    <w:rsid w:val="005B4564"/>
    <w:rsid w:val="005C05B3"/>
    <w:rsid w:val="005C1BEB"/>
    <w:rsid w:val="005C28D8"/>
    <w:rsid w:val="005C4180"/>
    <w:rsid w:val="005C5D70"/>
    <w:rsid w:val="005C5D7F"/>
    <w:rsid w:val="005C5EDC"/>
    <w:rsid w:val="005C7665"/>
    <w:rsid w:val="005D2F46"/>
    <w:rsid w:val="005D4484"/>
    <w:rsid w:val="005D4EA3"/>
    <w:rsid w:val="005E0172"/>
    <w:rsid w:val="005E2573"/>
    <w:rsid w:val="005E2F91"/>
    <w:rsid w:val="005F3A86"/>
    <w:rsid w:val="005F51E8"/>
    <w:rsid w:val="0060621A"/>
    <w:rsid w:val="006066AF"/>
    <w:rsid w:val="006101DD"/>
    <w:rsid w:val="00611BDE"/>
    <w:rsid w:val="00611D1A"/>
    <w:rsid w:val="0061203F"/>
    <w:rsid w:val="00614C70"/>
    <w:rsid w:val="00616AE7"/>
    <w:rsid w:val="006176EB"/>
    <w:rsid w:val="00620165"/>
    <w:rsid w:val="006208C2"/>
    <w:rsid w:val="00621FB7"/>
    <w:rsid w:val="0062404A"/>
    <w:rsid w:val="00624209"/>
    <w:rsid w:val="00624DAD"/>
    <w:rsid w:val="00626205"/>
    <w:rsid w:val="00627369"/>
    <w:rsid w:val="006273B4"/>
    <w:rsid w:val="0063335C"/>
    <w:rsid w:val="00635174"/>
    <w:rsid w:val="00636EAA"/>
    <w:rsid w:val="00636FB3"/>
    <w:rsid w:val="0064119D"/>
    <w:rsid w:val="00642AB9"/>
    <w:rsid w:val="00642FCC"/>
    <w:rsid w:val="0064396E"/>
    <w:rsid w:val="006448FB"/>
    <w:rsid w:val="00646BD9"/>
    <w:rsid w:val="0065059F"/>
    <w:rsid w:val="00651DDB"/>
    <w:rsid w:val="00656BFA"/>
    <w:rsid w:val="006713C1"/>
    <w:rsid w:val="006717D5"/>
    <w:rsid w:val="0067219E"/>
    <w:rsid w:val="00672548"/>
    <w:rsid w:val="00672739"/>
    <w:rsid w:val="00674C51"/>
    <w:rsid w:val="006758C5"/>
    <w:rsid w:val="006822DC"/>
    <w:rsid w:val="00682FEC"/>
    <w:rsid w:val="00687770"/>
    <w:rsid w:val="00690569"/>
    <w:rsid w:val="0069638D"/>
    <w:rsid w:val="006A1A16"/>
    <w:rsid w:val="006A1D2C"/>
    <w:rsid w:val="006A4871"/>
    <w:rsid w:val="006B45BB"/>
    <w:rsid w:val="006B4BE3"/>
    <w:rsid w:val="006B4ED0"/>
    <w:rsid w:val="006B636C"/>
    <w:rsid w:val="006B6EB2"/>
    <w:rsid w:val="006C3D82"/>
    <w:rsid w:val="006C6184"/>
    <w:rsid w:val="006C70B0"/>
    <w:rsid w:val="006C72BF"/>
    <w:rsid w:val="006C7E19"/>
    <w:rsid w:val="006D044C"/>
    <w:rsid w:val="006D098C"/>
    <w:rsid w:val="006D0C2C"/>
    <w:rsid w:val="006D7511"/>
    <w:rsid w:val="006F7FC5"/>
    <w:rsid w:val="007016BA"/>
    <w:rsid w:val="007044DD"/>
    <w:rsid w:val="007070C4"/>
    <w:rsid w:val="00710DE1"/>
    <w:rsid w:val="00711918"/>
    <w:rsid w:val="0071289D"/>
    <w:rsid w:val="007174E1"/>
    <w:rsid w:val="00720B4C"/>
    <w:rsid w:val="00720DD6"/>
    <w:rsid w:val="00724271"/>
    <w:rsid w:val="0073228D"/>
    <w:rsid w:val="00733D8A"/>
    <w:rsid w:val="00733EF9"/>
    <w:rsid w:val="0074112C"/>
    <w:rsid w:val="0074254B"/>
    <w:rsid w:val="007460AD"/>
    <w:rsid w:val="00747750"/>
    <w:rsid w:val="0074791F"/>
    <w:rsid w:val="0075060F"/>
    <w:rsid w:val="00752310"/>
    <w:rsid w:val="007523F3"/>
    <w:rsid w:val="00753BCE"/>
    <w:rsid w:val="00757561"/>
    <w:rsid w:val="00762175"/>
    <w:rsid w:val="007674A2"/>
    <w:rsid w:val="00770920"/>
    <w:rsid w:val="0077169C"/>
    <w:rsid w:val="007749ED"/>
    <w:rsid w:val="00777A70"/>
    <w:rsid w:val="0078187E"/>
    <w:rsid w:val="007819EF"/>
    <w:rsid w:val="00783E5F"/>
    <w:rsid w:val="007859B1"/>
    <w:rsid w:val="00786D3E"/>
    <w:rsid w:val="007878CA"/>
    <w:rsid w:val="0079272C"/>
    <w:rsid w:val="00792F8B"/>
    <w:rsid w:val="007939D1"/>
    <w:rsid w:val="00797E68"/>
    <w:rsid w:val="007A30D6"/>
    <w:rsid w:val="007A3AA6"/>
    <w:rsid w:val="007A4658"/>
    <w:rsid w:val="007B1AAB"/>
    <w:rsid w:val="007C3D79"/>
    <w:rsid w:val="007C454A"/>
    <w:rsid w:val="007C52F1"/>
    <w:rsid w:val="007C56DA"/>
    <w:rsid w:val="007C63E1"/>
    <w:rsid w:val="007D2986"/>
    <w:rsid w:val="007E21D8"/>
    <w:rsid w:val="007E32F6"/>
    <w:rsid w:val="007F27C4"/>
    <w:rsid w:val="007F2A56"/>
    <w:rsid w:val="007F3636"/>
    <w:rsid w:val="007F45B3"/>
    <w:rsid w:val="007F460B"/>
    <w:rsid w:val="007F6A82"/>
    <w:rsid w:val="0080168C"/>
    <w:rsid w:val="0080178A"/>
    <w:rsid w:val="00803E47"/>
    <w:rsid w:val="008042A0"/>
    <w:rsid w:val="00810382"/>
    <w:rsid w:val="00820F32"/>
    <w:rsid w:val="00822CE4"/>
    <w:rsid w:val="0082394C"/>
    <w:rsid w:val="0083153B"/>
    <w:rsid w:val="00832202"/>
    <w:rsid w:val="008327B9"/>
    <w:rsid w:val="0083401B"/>
    <w:rsid w:val="0083637B"/>
    <w:rsid w:val="008407DE"/>
    <w:rsid w:val="00841878"/>
    <w:rsid w:val="00841E79"/>
    <w:rsid w:val="00844D09"/>
    <w:rsid w:val="0084569D"/>
    <w:rsid w:val="00850B87"/>
    <w:rsid w:val="00850D0A"/>
    <w:rsid w:val="00850D7F"/>
    <w:rsid w:val="00860811"/>
    <w:rsid w:val="00861CBA"/>
    <w:rsid w:val="008668F0"/>
    <w:rsid w:val="00871DE6"/>
    <w:rsid w:val="00882A6E"/>
    <w:rsid w:val="00886003"/>
    <w:rsid w:val="00887004"/>
    <w:rsid w:val="0088772E"/>
    <w:rsid w:val="008879FF"/>
    <w:rsid w:val="00892F04"/>
    <w:rsid w:val="0089336F"/>
    <w:rsid w:val="00897408"/>
    <w:rsid w:val="008A26B8"/>
    <w:rsid w:val="008A2D6A"/>
    <w:rsid w:val="008A39A2"/>
    <w:rsid w:val="008A456E"/>
    <w:rsid w:val="008A472B"/>
    <w:rsid w:val="008A5385"/>
    <w:rsid w:val="008A7BE2"/>
    <w:rsid w:val="008B1897"/>
    <w:rsid w:val="008B1F5F"/>
    <w:rsid w:val="008B51C4"/>
    <w:rsid w:val="008B6005"/>
    <w:rsid w:val="008C0189"/>
    <w:rsid w:val="008C0CAE"/>
    <w:rsid w:val="008C576F"/>
    <w:rsid w:val="008D7F4A"/>
    <w:rsid w:val="008E0544"/>
    <w:rsid w:val="008E1B63"/>
    <w:rsid w:val="008E3AC3"/>
    <w:rsid w:val="008E724E"/>
    <w:rsid w:val="008E7915"/>
    <w:rsid w:val="008F0263"/>
    <w:rsid w:val="008F1701"/>
    <w:rsid w:val="008F65FF"/>
    <w:rsid w:val="00904E25"/>
    <w:rsid w:val="00907D10"/>
    <w:rsid w:val="00913461"/>
    <w:rsid w:val="00913CC4"/>
    <w:rsid w:val="00916303"/>
    <w:rsid w:val="009203F6"/>
    <w:rsid w:val="00922F68"/>
    <w:rsid w:val="00925D58"/>
    <w:rsid w:val="00934476"/>
    <w:rsid w:val="009358D2"/>
    <w:rsid w:val="0093725E"/>
    <w:rsid w:val="00942225"/>
    <w:rsid w:val="00942812"/>
    <w:rsid w:val="00943441"/>
    <w:rsid w:val="00943CC7"/>
    <w:rsid w:val="00943F51"/>
    <w:rsid w:val="00952110"/>
    <w:rsid w:val="009531D0"/>
    <w:rsid w:val="0095380E"/>
    <w:rsid w:val="00953DEA"/>
    <w:rsid w:val="0095411D"/>
    <w:rsid w:val="00957B0F"/>
    <w:rsid w:val="00960375"/>
    <w:rsid w:val="00962D15"/>
    <w:rsid w:val="009654FA"/>
    <w:rsid w:val="009659A5"/>
    <w:rsid w:val="00966D23"/>
    <w:rsid w:val="009670E6"/>
    <w:rsid w:val="00972055"/>
    <w:rsid w:val="009730CE"/>
    <w:rsid w:val="00973FD2"/>
    <w:rsid w:val="00975BDD"/>
    <w:rsid w:val="00980DDD"/>
    <w:rsid w:val="00990E3C"/>
    <w:rsid w:val="0099677E"/>
    <w:rsid w:val="0099750D"/>
    <w:rsid w:val="00997554"/>
    <w:rsid w:val="00997B4B"/>
    <w:rsid w:val="009A43DD"/>
    <w:rsid w:val="009A5399"/>
    <w:rsid w:val="009A5AC0"/>
    <w:rsid w:val="009B2374"/>
    <w:rsid w:val="009B3241"/>
    <w:rsid w:val="009C0D2D"/>
    <w:rsid w:val="009C2AB4"/>
    <w:rsid w:val="009C49EC"/>
    <w:rsid w:val="009C7F66"/>
    <w:rsid w:val="009D2390"/>
    <w:rsid w:val="009D3C26"/>
    <w:rsid w:val="009E6E20"/>
    <w:rsid w:val="009F0246"/>
    <w:rsid w:val="009F1310"/>
    <w:rsid w:val="009F30A9"/>
    <w:rsid w:val="009F4A6E"/>
    <w:rsid w:val="009F6E91"/>
    <w:rsid w:val="00A01A27"/>
    <w:rsid w:val="00A01D6E"/>
    <w:rsid w:val="00A03830"/>
    <w:rsid w:val="00A04E7E"/>
    <w:rsid w:val="00A05037"/>
    <w:rsid w:val="00A06886"/>
    <w:rsid w:val="00A130F1"/>
    <w:rsid w:val="00A17417"/>
    <w:rsid w:val="00A20589"/>
    <w:rsid w:val="00A26C6F"/>
    <w:rsid w:val="00A31487"/>
    <w:rsid w:val="00A32A2E"/>
    <w:rsid w:val="00A32B3B"/>
    <w:rsid w:val="00A32DC6"/>
    <w:rsid w:val="00A34284"/>
    <w:rsid w:val="00A406C7"/>
    <w:rsid w:val="00A41830"/>
    <w:rsid w:val="00A430E7"/>
    <w:rsid w:val="00A45504"/>
    <w:rsid w:val="00A5701C"/>
    <w:rsid w:val="00A57175"/>
    <w:rsid w:val="00A57387"/>
    <w:rsid w:val="00A6204E"/>
    <w:rsid w:val="00A632F0"/>
    <w:rsid w:val="00A6502B"/>
    <w:rsid w:val="00A668D5"/>
    <w:rsid w:val="00A6736C"/>
    <w:rsid w:val="00A674FB"/>
    <w:rsid w:val="00A7438E"/>
    <w:rsid w:val="00A77C53"/>
    <w:rsid w:val="00A80998"/>
    <w:rsid w:val="00A8434F"/>
    <w:rsid w:val="00A843D3"/>
    <w:rsid w:val="00A908B9"/>
    <w:rsid w:val="00A91246"/>
    <w:rsid w:val="00A91CDE"/>
    <w:rsid w:val="00A93D01"/>
    <w:rsid w:val="00A94058"/>
    <w:rsid w:val="00A976B9"/>
    <w:rsid w:val="00A977E9"/>
    <w:rsid w:val="00AB031E"/>
    <w:rsid w:val="00AB0CC9"/>
    <w:rsid w:val="00AB3D3D"/>
    <w:rsid w:val="00AC279B"/>
    <w:rsid w:val="00AD2AA4"/>
    <w:rsid w:val="00AD69AF"/>
    <w:rsid w:val="00AE5C70"/>
    <w:rsid w:val="00AF52ED"/>
    <w:rsid w:val="00AF5637"/>
    <w:rsid w:val="00B01EEC"/>
    <w:rsid w:val="00B03EC9"/>
    <w:rsid w:val="00B05163"/>
    <w:rsid w:val="00B1000E"/>
    <w:rsid w:val="00B12076"/>
    <w:rsid w:val="00B1469B"/>
    <w:rsid w:val="00B204CF"/>
    <w:rsid w:val="00B22C9D"/>
    <w:rsid w:val="00B23B64"/>
    <w:rsid w:val="00B24715"/>
    <w:rsid w:val="00B314CB"/>
    <w:rsid w:val="00B32824"/>
    <w:rsid w:val="00B335A6"/>
    <w:rsid w:val="00B36098"/>
    <w:rsid w:val="00B43353"/>
    <w:rsid w:val="00B4738C"/>
    <w:rsid w:val="00B51353"/>
    <w:rsid w:val="00B54B16"/>
    <w:rsid w:val="00B5575E"/>
    <w:rsid w:val="00B621E5"/>
    <w:rsid w:val="00B6307A"/>
    <w:rsid w:val="00B663A6"/>
    <w:rsid w:val="00B66E92"/>
    <w:rsid w:val="00B724CB"/>
    <w:rsid w:val="00B727A5"/>
    <w:rsid w:val="00B829E4"/>
    <w:rsid w:val="00B83907"/>
    <w:rsid w:val="00B85FF1"/>
    <w:rsid w:val="00B91FE5"/>
    <w:rsid w:val="00B92403"/>
    <w:rsid w:val="00B941A5"/>
    <w:rsid w:val="00B961EA"/>
    <w:rsid w:val="00B967A7"/>
    <w:rsid w:val="00BA38DC"/>
    <w:rsid w:val="00BA3DD5"/>
    <w:rsid w:val="00BA7DC7"/>
    <w:rsid w:val="00BB5653"/>
    <w:rsid w:val="00BB65A8"/>
    <w:rsid w:val="00BC102F"/>
    <w:rsid w:val="00BC4F9C"/>
    <w:rsid w:val="00BD39E7"/>
    <w:rsid w:val="00BE3357"/>
    <w:rsid w:val="00BE553E"/>
    <w:rsid w:val="00BE6160"/>
    <w:rsid w:val="00BF2250"/>
    <w:rsid w:val="00BF3B9F"/>
    <w:rsid w:val="00C00CCD"/>
    <w:rsid w:val="00C03671"/>
    <w:rsid w:val="00C03689"/>
    <w:rsid w:val="00C04EDC"/>
    <w:rsid w:val="00C058F6"/>
    <w:rsid w:val="00C14EF6"/>
    <w:rsid w:val="00C2699B"/>
    <w:rsid w:val="00C3096A"/>
    <w:rsid w:val="00C30C2D"/>
    <w:rsid w:val="00C368BF"/>
    <w:rsid w:val="00C4216F"/>
    <w:rsid w:val="00C444FF"/>
    <w:rsid w:val="00C455C1"/>
    <w:rsid w:val="00C4707A"/>
    <w:rsid w:val="00C61F28"/>
    <w:rsid w:val="00C634BC"/>
    <w:rsid w:val="00C66570"/>
    <w:rsid w:val="00C67691"/>
    <w:rsid w:val="00C6784F"/>
    <w:rsid w:val="00C70A06"/>
    <w:rsid w:val="00C74562"/>
    <w:rsid w:val="00C759D8"/>
    <w:rsid w:val="00C804CE"/>
    <w:rsid w:val="00C8068D"/>
    <w:rsid w:val="00C80F0E"/>
    <w:rsid w:val="00C825FD"/>
    <w:rsid w:val="00C85300"/>
    <w:rsid w:val="00C86634"/>
    <w:rsid w:val="00C93D9A"/>
    <w:rsid w:val="00C951CF"/>
    <w:rsid w:val="00C97A9D"/>
    <w:rsid w:val="00C97E69"/>
    <w:rsid w:val="00CA117B"/>
    <w:rsid w:val="00CA5DFF"/>
    <w:rsid w:val="00CB242D"/>
    <w:rsid w:val="00CB72DE"/>
    <w:rsid w:val="00CC05F2"/>
    <w:rsid w:val="00CC075B"/>
    <w:rsid w:val="00CC3811"/>
    <w:rsid w:val="00CD4494"/>
    <w:rsid w:val="00CE13FF"/>
    <w:rsid w:val="00CE1735"/>
    <w:rsid w:val="00CE1F9C"/>
    <w:rsid w:val="00CE3D61"/>
    <w:rsid w:val="00CE71B8"/>
    <w:rsid w:val="00CF6123"/>
    <w:rsid w:val="00CF7B17"/>
    <w:rsid w:val="00D04DC4"/>
    <w:rsid w:val="00D05230"/>
    <w:rsid w:val="00D05543"/>
    <w:rsid w:val="00D2025B"/>
    <w:rsid w:val="00D2091B"/>
    <w:rsid w:val="00D25EC4"/>
    <w:rsid w:val="00D26B93"/>
    <w:rsid w:val="00D31EE3"/>
    <w:rsid w:val="00D33E6E"/>
    <w:rsid w:val="00D34326"/>
    <w:rsid w:val="00D35F24"/>
    <w:rsid w:val="00D37369"/>
    <w:rsid w:val="00D37EA0"/>
    <w:rsid w:val="00D37F3E"/>
    <w:rsid w:val="00D4575F"/>
    <w:rsid w:val="00D46B2D"/>
    <w:rsid w:val="00D50A9B"/>
    <w:rsid w:val="00D51900"/>
    <w:rsid w:val="00D51C1F"/>
    <w:rsid w:val="00D54691"/>
    <w:rsid w:val="00D548FD"/>
    <w:rsid w:val="00D5518D"/>
    <w:rsid w:val="00D5566D"/>
    <w:rsid w:val="00D604E4"/>
    <w:rsid w:val="00D63A0D"/>
    <w:rsid w:val="00D6513B"/>
    <w:rsid w:val="00D80787"/>
    <w:rsid w:val="00D8415E"/>
    <w:rsid w:val="00D90437"/>
    <w:rsid w:val="00D916A1"/>
    <w:rsid w:val="00D920F7"/>
    <w:rsid w:val="00D93494"/>
    <w:rsid w:val="00D94F8A"/>
    <w:rsid w:val="00D9748E"/>
    <w:rsid w:val="00DA2356"/>
    <w:rsid w:val="00DA261A"/>
    <w:rsid w:val="00DA3082"/>
    <w:rsid w:val="00DA365D"/>
    <w:rsid w:val="00DB0484"/>
    <w:rsid w:val="00DC0204"/>
    <w:rsid w:val="00DC18C6"/>
    <w:rsid w:val="00DC4A01"/>
    <w:rsid w:val="00DC5B36"/>
    <w:rsid w:val="00DC7F4F"/>
    <w:rsid w:val="00DD082E"/>
    <w:rsid w:val="00DD2214"/>
    <w:rsid w:val="00DD384E"/>
    <w:rsid w:val="00DD4182"/>
    <w:rsid w:val="00DD4C3E"/>
    <w:rsid w:val="00DD70A6"/>
    <w:rsid w:val="00DE0849"/>
    <w:rsid w:val="00DF092A"/>
    <w:rsid w:val="00DF5A24"/>
    <w:rsid w:val="00E009B2"/>
    <w:rsid w:val="00E01DA4"/>
    <w:rsid w:val="00E04DED"/>
    <w:rsid w:val="00E2156C"/>
    <w:rsid w:val="00E33912"/>
    <w:rsid w:val="00E3403B"/>
    <w:rsid w:val="00E37C4E"/>
    <w:rsid w:val="00E40894"/>
    <w:rsid w:val="00E40B12"/>
    <w:rsid w:val="00E43218"/>
    <w:rsid w:val="00E61434"/>
    <w:rsid w:val="00E623D1"/>
    <w:rsid w:val="00E709C4"/>
    <w:rsid w:val="00E71FB0"/>
    <w:rsid w:val="00E7424E"/>
    <w:rsid w:val="00E764E8"/>
    <w:rsid w:val="00E8073A"/>
    <w:rsid w:val="00E81B26"/>
    <w:rsid w:val="00E82AAE"/>
    <w:rsid w:val="00E85C50"/>
    <w:rsid w:val="00E86DF7"/>
    <w:rsid w:val="00E87DE4"/>
    <w:rsid w:val="00E907E4"/>
    <w:rsid w:val="00E919D2"/>
    <w:rsid w:val="00E95C67"/>
    <w:rsid w:val="00EA04F2"/>
    <w:rsid w:val="00EA09F9"/>
    <w:rsid w:val="00EA10EA"/>
    <w:rsid w:val="00EA57DF"/>
    <w:rsid w:val="00EA7F9E"/>
    <w:rsid w:val="00EB16AD"/>
    <w:rsid w:val="00EB2B3C"/>
    <w:rsid w:val="00EB2F3B"/>
    <w:rsid w:val="00EB3281"/>
    <w:rsid w:val="00EB4148"/>
    <w:rsid w:val="00EC4BAF"/>
    <w:rsid w:val="00EC7FA1"/>
    <w:rsid w:val="00ED5205"/>
    <w:rsid w:val="00EE0F5E"/>
    <w:rsid w:val="00EE68F3"/>
    <w:rsid w:val="00EE7479"/>
    <w:rsid w:val="00EE77BB"/>
    <w:rsid w:val="00EF3078"/>
    <w:rsid w:val="00EF4011"/>
    <w:rsid w:val="00EF4625"/>
    <w:rsid w:val="00EF7893"/>
    <w:rsid w:val="00EF7EFB"/>
    <w:rsid w:val="00F00044"/>
    <w:rsid w:val="00F0354C"/>
    <w:rsid w:val="00F109F6"/>
    <w:rsid w:val="00F20326"/>
    <w:rsid w:val="00F2274A"/>
    <w:rsid w:val="00F25F88"/>
    <w:rsid w:val="00F25F9D"/>
    <w:rsid w:val="00F4137C"/>
    <w:rsid w:val="00F4429E"/>
    <w:rsid w:val="00F45BDB"/>
    <w:rsid w:val="00F55288"/>
    <w:rsid w:val="00F61692"/>
    <w:rsid w:val="00F635FF"/>
    <w:rsid w:val="00F67140"/>
    <w:rsid w:val="00F70470"/>
    <w:rsid w:val="00F7129B"/>
    <w:rsid w:val="00F71D62"/>
    <w:rsid w:val="00F76257"/>
    <w:rsid w:val="00F767A6"/>
    <w:rsid w:val="00F76BA1"/>
    <w:rsid w:val="00F77EFA"/>
    <w:rsid w:val="00F8014D"/>
    <w:rsid w:val="00F80363"/>
    <w:rsid w:val="00F80505"/>
    <w:rsid w:val="00F81971"/>
    <w:rsid w:val="00F86A4C"/>
    <w:rsid w:val="00F93221"/>
    <w:rsid w:val="00F95EAC"/>
    <w:rsid w:val="00FA19F6"/>
    <w:rsid w:val="00FA2E58"/>
    <w:rsid w:val="00FA50C6"/>
    <w:rsid w:val="00FA71A5"/>
    <w:rsid w:val="00FB2B01"/>
    <w:rsid w:val="00FB4FBA"/>
    <w:rsid w:val="00FB5EE4"/>
    <w:rsid w:val="00FB6D93"/>
    <w:rsid w:val="00FC5655"/>
    <w:rsid w:val="00FE0F31"/>
    <w:rsid w:val="00FE1201"/>
    <w:rsid w:val="00FF0E3F"/>
    <w:rsid w:val="00FF1249"/>
    <w:rsid w:val="00FF265E"/>
    <w:rsid w:val="00FF3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BCE"/>
    <w:pPr>
      <w:spacing w:after="200" w:line="276" w:lineRule="auto"/>
    </w:pPr>
    <w:rPr>
      <w:sz w:val="22"/>
      <w:szCs w:val="22"/>
      <w:lang w:eastAsia="en-US"/>
    </w:rPr>
  </w:style>
  <w:style w:type="paragraph" w:styleId="Nadpis1">
    <w:name w:val="heading 1"/>
    <w:basedOn w:val="Normln"/>
    <w:next w:val="Normln"/>
    <w:link w:val="Nadpis1Char"/>
    <w:uiPriority w:val="99"/>
    <w:qFormat/>
    <w:rsid w:val="00360B31"/>
    <w:pPr>
      <w:keepNext/>
      <w:keepLines/>
      <w:spacing w:before="480" w:after="0"/>
      <w:outlineLvl w:val="0"/>
    </w:pPr>
    <w:rPr>
      <w:rFonts w:eastAsia="Times New Roman"/>
      <w:b/>
      <w:bCs/>
      <w:color w:val="365F91"/>
      <w:sz w:val="28"/>
      <w:szCs w:val="28"/>
    </w:rPr>
  </w:style>
  <w:style w:type="paragraph" w:styleId="Nadpis2">
    <w:name w:val="heading 2"/>
    <w:basedOn w:val="Normln"/>
    <w:link w:val="Nadpis2Char"/>
    <w:uiPriority w:val="99"/>
    <w:qFormat/>
    <w:rsid w:val="00FF265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FF265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9"/>
    <w:qFormat/>
    <w:rsid w:val="00EC7FA1"/>
    <w:pPr>
      <w:keepNext/>
      <w:keepLines/>
      <w:spacing w:before="200" w:after="0"/>
      <w:outlineLvl w:val="3"/>
    </w:pPr>
    <w:rPr>
      <w:rFonts w:eastAsia="Times New Roman"/>
      <w:b/>
      <w:bCs/>
      <w:i/>
      <w:iCs/>
      <w:color w:val="4F81BD"/>
    </w:rPr>
  </w:style>
  <w:style w:type="paragraph" w:styleId="Nadpis5">
    <w:name w:val="heading 5"/>
    <w:basedOn w:val="Normln"/>
    <w:next w:val="Normln"/>
    <w:link w:val="Nadpis5Char"/>
    <w:uiPriority w:val="99"/>
    <w:qFormat/>
    <w:rsid w:val="00126DE1"/>
    <w:pPr>
      <w:keepNext/>
      <w:keepLines/>
      <w:spacing w:before="200" w:after="0"/>
      <w:outlineLvl w:val="4"/>
    </w:pPr>
    <w:rPr>
      <w:rFonts w:eastAsia="Times New Roman"/>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60B31"/>
    <w:rPr>
      <w:rFonts w:ascii="Georgia" w:hAnsi="Georgia" w:cs="Times New Roman"/>
      <w:b/>
      <w:bCs/>
      <w:color w:val="365F91"/>
      <w:sz w:val="28"/>
      <w:szCs w:val="28"/>
    </w:rPr>
  </w:style>
  <w:style w:type="character" w:customStyle="1" w:styleId="Nadpis2Char">
    <w:name w:val="Nadpis 2 Char"/>
    <w:basedOn w:val="Standardnpsmoodstavce"/>
    <w:link w:val="Nadpis2"/>
    <w:uiPriority w:val="99"/>
    <w:locked/>
    <w:rsid w:val="00FF265E"/>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locked/>
    <w:rsid w:val="00FF265E"/>
    <w:rPr>
      <w:rFonts w:ascii="Times New Roman" w:hAnsi="Times New Roman" w:cs="Times New Roman"/>
      <w:b/>
      <w:bCs/>
      <w:sz w:val="27"/>
      <w:szCs w:val="27"/>
      <w:lang w:eastAsia="cs-CZ"/>
    </w:rPr>
  </w:style>
  <w:style w:type="character" w:customStyle="1" w:styleId="Nadpis4Char">
    <w:name w:val="Nadpis 4 Char"/>
    <w:basedOn w:val="Standardnpsmoodstavce"/>
    <w:link w:val="Nadpis4"/>
    <w:uiPriority w:val="99"/>
    <w:semiHidden/>
    <w:locked/>
    <w:rsid w:val="00EC7FA1"/>
    <w:rPr>
      <w:rFonts w:ascii="Georgia" w:hAnsi="Georgia" w:cs="Times New Roman"/>
      <w:b/>
      <w:bCs/>
      <w:i/>
      <w:iCs/>
      <w:color w:val="4F81BD"/>
    </w:rPr>
  </w:style>
  <w:style w:type="character" w:customStyle="1" w:styleId="Nadpis5Char">
    <w:name w:val="Nadpis 5 Char"/>
    <w:basedOn w:val="Standardnpsmoodstavce"/>
    <w:link w:val="Nadpis5"/>
    <w:uiPriority w:val="99"/>
    <w:locked/>
    <w:rsid w:val="00126DE1"/>
    <w:rPr>
      <w:rFonts w:ascii="Georgia" w:hAnsi="Georgia" w:cs="Times New Roman"/>
      <w:color w:val="243F60"/>
    </w:rPr>
  </w:style>
  <w:style w:type="paragraph" w:styleId="Odstavecseseznamem">
    <w:name w:val="List Paragraph"/>
    <w:basedOn w:val="Normln"/>
    <w:uiPriority w:val="99"/>
    <w:qFormat/>
    <w:rsid w:val="00B204CF"/>
    <w:pPr>
      <w:ind w:left="720"/>
      <w:contextualSpacing/>
    </w:pPr>
  </w:style>
  <w:style w:type="character" w:styleId="Siln">
    <w:name w:val="Strong"/>
    <w:basedOn w:val="Standardnpsmoodstavce"/>
    <w:uiPriority w:val="99"/>
    <w:qFormat/>
    <w:rsid w:val="00BD39E7"/>
    <w:rPr>
      <w:rFonts w:cs="Times New Roman"/>
      <w:b/>
      <w:bCs/>
    </w:rPr>
  </w:style>
  <w:style w:type="paragraph" w:styleId="Normlnweb">
    <w:name w:val="Normal (Web)"/>
    <w:basedOn w:val="Normln"/>
    <w:uiPriority w:val="99"/>
    <w:rsid w:val="00FF265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rsid w:val="00587F89"/>
    <w:rPr>
      <w:rFonts w:cs="Times New Roman"/>
      <w:color w:val="0000FF"/>
      <w:u w:val="single"/>
    </w:rPr>
  </w:style>
  <w:style w:type="paragraph" w:styleId="Textbubliny">
    <w:name w:val="Balloon Text"/>
    <w:basedOn w:val="Normln"/>
    <w:link w:val="TextbublinyChar"/>
    <w:uiPriority w:val="99"/>
    <w:semiHidden/>
    <w:rsid w:val="0058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7F89"/>
    <w:rPr>
      <w:rFonts w:ascii="Tahoma" w:hAnsi="Tahoma" w:cs="Tahoma"/>
      <w:sz w:val="16"/>
      <w:szCs w:val="16"/>
    </w:rPr>
  </w:style>
  <w:style w:type="character" w:styleId="Zvraznn">
    <w:name w:val="Emphasis"/>
    <w:basedOn w:val="Standardnpsmoodstavce"/>
    <w:uiPriority w:val="99"/>
    <w:qFormat/>
    <w:rsid w:val="00EC7FA1"/>
    <w:rPr>
      <w:rFonts w:cs="Times New Roman"/>
      <w:i/>
      <w:iCs/>
    </w:rPr>
  </w:style>
  <w:style w:type="character" w:customStyle="1" w:styleId="wpkeywordlink">
    <w:name w:val="wp_keywordlink"/>
    <w:basedOn w:val="Standardnpsmoodstavce"/>
    <w:uiPriority w:val="99"/>
    <w:rsid w:val="00126DE1"/>
    <w:rPr>
      <w:rFonts w:cs="Times New Roman"/>
    </w:rPr>
  </w:style>
  <w:style w:type="paragraph" w:styleId="Zhlav">
    <w:name w:val="header"/>
    <w:basedOn w:val="Normln"/>
    <w:link w:val="ZhlavChar"/>
    <w:uiPriority w:val="99"/>
    <w:rsid w:val="00141D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41D13"/>
    <w:rPr>
      <w:rFonts w:cs="Times New Roman"/>
    </w:rPr>
  </w:style>
  <w:style w:type="paragraph" w:styleId="Zpat">
    <w:name w:val="footer"/>
    <w:basedOn w:val="Normln"/>
    <w:link w:val="ZpatChar"/>
    <w:uiPriority w:val="99"/>
    <w:rsid w:val="00141D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41D13"/>
    <w:rPr>
      <w:rFonts w:cs="Times New Roman"/>
    </w:rPr>
  </w:style>
  <w:style w:type="character" w:customStyle="1" w:styleId="vz">
    <w:name w:val="vz"/>
    <w:basedOn w:val="Standardnpsmoodstavce"/>
    <w:uiPriority w:val="99"/>
    <w:rsid w:val="00EB3281"/>
    <w:rPr>
      <w:rFonts w:cs="Times New Roman"/>
    </w:rPr>
  </w:style>
  <w:style w:type="paragraph" w:customStyle="1" w:styleId="Default">
    <w:name w:val="Default"/>
    <w:uiPriority w:val="99"/>
    <w:rsid w:val="00314682"/>
    <w:pPr>
      <w:autoSpaceDE w:val="0"/>
      <w:autoSpaceDN w:val="0"/>
      <w:adjustRightInd w:val="0"/>
    </w:pPr>
    <w:rPr>
      <w:rFonts w:ascii="NCLLEE+TimesNewRoman,Bold" w:hAnsi="NCLLEE+TimesNewRoman,Bold" w:cs="NCLLEE+TimesNewRoman,Bol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2196">
      <w:marLeft w:val="0"/>
      <w:marRight w:val="0"/>
      <w:marTop w:val="0"/>
      <w:marBottom w:val="0"/>
      <w:divBdr>
        <w:top w:val="none" w:sz="0" w:space="0" w:color="auto"/>
        <w:left w:val="none" w:sz="0" w:space="0" w:color="auto"/>
        <w:bottom w:val="none" w:sz="0" w:space="0" w:color="auto"/>
        <w:right w:val="none" w:sz="0" w:space="0" w:color="auto"/>
      </w:divBdr>
      <w:divsChild>
        <w:div w:id="1065572233">
          <w:marLeft w:val="1166"/>
          <w:marRight w:val="0"/>
          <w:marTop w:val="154"/>
          <w:marBottom w:val="0"/>
          <w:divBdr>
            <w:top w:val="none" w:sz="0" w:space="0" w:color="auto"/>
            <w:left w:val="none" w:sz="0" w:space="0" w:color="auto"/>
            <w:bottom w:val="none" w:sz="0" w:space="0" w:color="auto"/>
            <w:right w:val="none" w:sz="0" w:space="0" w:color="auto"/>
          </w:divBdr>
        </w:div>
        <w:div w:id="1065572295">
          <w:marLeft w:val="1166"/>
          <w:marRight w:val="0"/>
          <w:marTop w:val="154"/>
          <w:marBottom w:val="0"/>
          <w:divBdr>
            <w:top w:val="none" w:sz="0" w:space="0" w:color="auto"/>
            <w:left w:val="none" w:sz="0" w:space="0" w:color="auto"/>
            <w:bottom w:val="none" w:sz="0" w:space="0" w:color="auto"/>
            <w:right w:val="none" w:sz="0" w:space="0" w:color="auto"/>
          </w:divBdr>
        </w:div>
      </w:divsChild>
    </w:div>
    <w:div w:id="1065572197">
      <w:marLeft w:val="0"/>
      <w:marRight w:val="0"/>
      <w:marTop w:val="0"/>
      <w:marBottom w:val="0"/>
      <w:divBdr>
        <w:top w:val="none" w:sz="0" w:space="0" w:color="auto"/>
        <w:left w:val="none" w:sz="0" w:space="0" w:color="auto"/>
        <w:bottom w:val="none" w:sz="0" w:space="0" w:color="auto"/>
        <w:right w:val="none" w:sz="0" w:space="0" w:color="auto"/>
      </w:divBdr>
    </w:div>
    <w:div w:id="1065572199">
      <w:marLeft w:val="0"/>
      <w:marRight w:val="0"/>
      <w:marTop w:val="0"/>
      <w:marBottom w:val="0"/>
      <w:divBdr>
        <w:top w:val="none" w:sz="0" w:space="0" w:color="auto"/>
        <w:left w:val="none" w:sz="0" w:space="0" w:color="auto"/>
        <w:bottom w:val="none" w:sz="0" w:space="0" w:color="auto"/>
        <w:right w:val="none" w:sz="0" w:space="0" w:color="auto"/>
      </w:divBdr>
      <w:divsChild>
        <w:div w:id="1065572191">
          <w:marLeft w:val="547"/>
          <w:marRight w:val="0"/>
          <w:marTop w:val="134"/>
          <w:marBottom w:val="0"/>
          <w:divBdr>
            <w:top w:val="none" w:sz="0" w:space="0" w:color="auto"/>
            <w:left w:val="none" w:sz="0" w:space="0" w:color="auto"/>
            <w:bottom w:val="none" w:sz="0" w:space="0" w:color="auto"/>
            <w:right w:val="none" w:sz="0" w:space="0" w:color="auto"/>
          </w:divBdr>
        </w:div>
      </w:divsChild>
    </w:div>
    <w:div w:id="1065572201">
      <w:marLeft w:val="0"/>
      <w:marRight w:val="0"/>
      <w:marTop w:val="0"/>
      <w:marBottom w:val="0"/>
      <w:divBdr>
        <w:top w:val="none" w:sz="0" w:space="0" w:color="auto"/>
        <w:left w:val="none" w:sz="0" w:space="0" w:color="auto"/>
        <w:bottom w:val="none" w:sz="0" w:space="0" w:color="auto"/>
        <w:right w:val="none" w:sz="0" w:space="0" w:color="auto"/>
      </w:divBdr>
      <w:divsChild>
        <w:div w:id="1065572227">
          <w:marLeft w:val="0"/>
          <w:marRight w:val="0"/>
          <w:marTop w:val="0"/>
          <w:marBottom w:val="0"/>
          <w:divBdr>
            <w:top w:val="none" w:sz="0" w:space="0" w:color="auto"/>
            <w:left w:val="none" w:sz="0" w:space="0" w:color="auto"/>
            <w:bottom w:val="none" w:sz="0" w:space="0" w:color="auto"/>
            <w:right w:val="none" w:sz="0" w:space="0" w:color="auto"/>
          </w:divBdr>
        </w:div>
        <w:div w:id="1065572232">
          <w:marLeft w:val="0"/>
          <w:marRight w:val="0"/>
          <w:marTop w:val="0"/>
          <w:marBottom w:val="0"/>
          <w:divBdr>
            <w:top w:val="none" w:sz="0" w:space="0" w:color="auto"/>
            <w:left w:val="none" w:sz="0" w:space="0" w:color="auto"/>
            <w:bottom w:val="none" w:sz="0" w:space="0" w:color="auto"/>
            <w:right w:val="none" w:sz="0" w:space="0" w:color="auto"/>
          </w:divBdr>
        </w:div>
        <w:div w:id="1065572248">
          <w:marLeft w:val="0"/>
          <w:marRight w:val="0"/>
          <w:marTop w:val="0"/>
          <w:marBottom w:val="0"/>
          <w:divBdr>
            <w:top w:val="none" w:sz="0" w:space="0" w:color="auto"/>
            <w:left w:val="none" w:sz="0" w:space="0" w:color="auto"/>
            <w:bottom w:val="none" w:sz="0" w:space="0" w:color="auto"/>
            <w:right w:val="none" w:sz="0" w:space="0" w:color="auto"/>
          </w:divBdr>
        </w:div>
      </w:divsChild>
    </w:div>
    <w:div w:id="1065572202">
      <w:marLeft w:val="0"/>
      <w:marRight w:val="0"/>
      <w:marTop w:val="0"/>
      <w:marBottom w:val="0"/>
      <w:divBdr>
        <w:top w:val="none" w:sz="0" w:space="0" w:color="auto"/>
        <w:left w:val="none" w:sz="0" w:space="0" w:color="auto"/>
        <w:bottom w:val="none" w:sz="0" w:space="0" w:color="auto"/>
        <w:right w:val="none" w:sz="0" w:space="0" w:color="auto"/>
      </w:divBdr>
    </w:div>
    <w:div w:id="1065572208">
      <w:marLeft w:val="0"/>
      <w:marRight w:val="0"/>
      <w:marTop w:val="0"/>
      <w:marBottom w:val="0"/>
      <w:divBdr>
        <w:top w:val="none" w:sz="0" w:space="0" w:color="auto"/>
        <w:left w:val="none" w:sz="0" w:space="0" w:color="auto"/>
        <w:bottom w:val="none" w:sz="0" w:space="0" w:color="auto"/>
        <w:right w:val="none" w:sz="0" w:space="0" w:color="auto"/>
      </w:divBdr>
    </w:div>
    <w:div w:id="1065572210">
      <w:marLeft w:val="0"/>
      <w:marRight w:val="0"/>
      <w:marTop w:val="0"/>
      <w:marBottom w:val="0"/>
      <w:divBdr>
        <w:top w:val="none" w:sz="0" w:space="0" w:color="auto"/>
        <w:left w:val="none" w:sz="0" w:space="0" w:color="auto"/>
        <w:bottom w:val="none" w:sz="0" w:space="0" w:color="auto"/>
        <w:right w:val="none" w:sz="0" w:space="0" w:color="auto"/>
      </w:divBdr>
    </w:div>
    <w:div w:id="1065572216">
      <w:marLeft w:val="0"/>
      <w:marRight w:val="0"/>
      <w:marTop w:val="0"/>
      <w:marBottom w:val="0"/>
      <w:divBdr>
        <w:top w:val="none" w:sz="0" w:space="0" w:color="auto"/>
        <w:left w:val="none" w:sz="0" w:space="0" w:color="auto"/>
        <w:bottom w:val="none" w:sz="0" w:space="0" w:color="auto"/>
        <w:right w:val="none" w:sz="0" w:space="0" w:color="auto"/>
      </w:divBdr>
      <w:divsChild>
        <w:div w:id="1065572214">
          <w:marLeft w:val="0"/>
          <w:marRight w:val="0"/>
          <w:marTop w:val="0"/>
          <w:marBottom w:val="0"/>
          <w:divBdr>
            <w:top w:val="none" w:sz="0" w:space="0" w:color="auto"/>
            <w:left w:val="none" w:sz="0" w:space="0" w:color="auto"/>
            <w:bottom w:val="none" w:sz="0" w:space="0" w:color="auto"/>
            <w:right w:val="none" w:sz="0" w:space="0" w:color="auto"/>
          </w:divBdr>
          <w:divsChild>
            <w:div w:id="1065572213">
              <w:marLeft w:val="0"/>
              <w:marRight w:val="0"/>
              <w:marTop w:val="0"/>
              <w:marBottom w:val="0"/>
              <w:divBdr>
                <w:top w:val="none" w:sz="0" w:space="0" w:color="auto"/>
                <w:left w:val="none" w:sz="0" w:space="0" w:color="auto"/>
                <w:bottom w:val="none" w:sz="0" w:space="0" w:color="auto"/>
                <w:right w:val="none" w:sz="0" w:space="0" w:color="auto"/>
              </w:divBdr>
              <w:divsChild>
                <w:div w:id="1065572236">
                  <w:marLeft w:val="0"/>
                  <w:marRight w:val="0"/>
                  <w:marTop w:val="0"/>
                  <w:marBottom w:val="0"/>
                  <w:divBdr>
                    <w:top w:val="none" w:sz="0" w:space="0" w:color="auto"/>
                    <w:left w:val="none" w:sz="0" w:space="0" w:color="auto"/>
                    <w:bottom w:val="none" w:sz="0" w:space="0" w:color="auto"/>
                    <w:right w:val="none" w:sz="0" w:space="0" w:color="auto"/>
                  </w:divBdr>
                  <w:divsChild>
                    <w:div w:id="10655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2219">
      <w:marLeft w:val="0"/>
      <w:marRight w:val="0"/>
      <w:marTop w:val="0"/>
      <w:marBottom w:val="0"/>
      <w:divBdr>
        <w:top w:val="none" w:sz="0" w:space="0" w:color="auto"/>
        <w:left w:val="none" w:sz="0" w:space="0" w:color="auto"/>
        <w:bottom w:val="none" w:sz="0" w:space="0" w:color="auto"/>
        <w:right w:val="none" w:sz="0" w:space="0" w:color="auto"/>
      </w:divBdr>
    </w:div>
    <w:div w:id="1065572222">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65572224">
      <w:marLeft w:val="0"/>
      <w:marRight w:val="0"/>
      <w:marTop w:val="0"/>
      <w:marBottom w:val="0"/>
      <w:divBdr>
        <w:top w:val="none" w:sz="0" w:space="0" w:color="auto"/>
        <w:left w:val="none" w:sz="0" w:space="0" w:color="auto"/>
        <w:bottom w:val="none" w:sz="0" w:space="0" w:color="auto"/>
        <w:right w:val="none" w:sz="0" w:space="0" w:color="auto"/>
      </w:divBdr>
    </w:div>
    <w:div w:id="1065572225">
      <w:marLeft w:val="0"/>
      <w:marRight w:val="0"/>
      <w:marTop w:val="0"/>
      <w:marBottom w:val="0"/>
      <w:divBdr>
        <w:top w:val="none" w:sz="0" w:space="0" w:color="auto"/>
        <w:left w:val="none" w:sz="0" w:space="0" w:color="auto"/>
        <w:bottom w:val="none" w:sz="0" w:space="0" w:color="auto"/>
        <w:right w:val="none" w:sz="0" w:space="0" w:color="auto"/>
      </w:divBdr>
      <w:divsChild>
        <w:div w:id="1065572244">
          <w:marLeft w:val="547"/>
          <w:marRight w:val="0"/>
          <w:marTop w:val="134"/>
          <w:marBottom w:val="0"/>
          <w:divBdr>
            <w:top w:val="none" w:sz="0" w:space="0" w:color="auto"/>
            <w:left w:val="none" w:sz="0" w:space="0" w:color="auto"/>
            <w:bottom w:val="none" w:sz="0" w:space="0" w:color="auto"/>
            <w:right w:val="none" w:sz="0" w:space="0" w:color="auto"/>
          </w:divBdr>
        </w:div>
      </w:divsChild>
    </w:div>
    <w:div w:id="1065572229">
      <w:marLeft w:val="0"/>
      <w:marRight w:val="0"/>
      <w:marTop w:val="0"/>
      <w:marBottom w:val="0"/>
      <w:divBdr>
        <w:top w:val="none" w:sz="0" w:space="0" w:color="auto"/>
        <w:left w:val="none" w:sz="0" w:space="0" w:color="auto"/>
        <w:bottom w:val="none" w:sz="0" w:space="0" w:color="auto"/>
        <w:right w:val="none" w:sz="0" w:space="0" w:color="auto"/>
      </w:divBdr>
    </w:div>
    <w:div w:id="1065572230">
      <w:marLeft w:val="0"/>
      <w:marRight w:val="0"/>
      <w:marTop w:val="0"/>
      <w:marBottom w:val="0"/>
      <w:divBdr>
        <w:top w:val="none" w:sz="0" w:space="0" w:color="auto"/>
        <w:left w:val="none" w:sz="0" w:space="0" w:color="auto"/>
        <w:bottom w:val="none" w:sz="0" w:space="0" w:color="auto"/>
        <w:right w:val="none" w:sz="0" w:space="0" w:color="auto"/>
      </w:divBdr>
      <w:divsChild>
        <w:div w:id="1065572301">
          <w:marLeft w:val="0"/>
          <w:marRight w:val="0"/>
          <w:marTop w:val="0"/>
          <w:marBottom w:val="0"/>
          <w:divBdr>
            <w:top w:val="none" w:sz="0" w:space="0" w:color="auto"/>
            <w:left w:val="none" w:sz="0" w:space="0" w:color="auto"/>
            <w:bottom w:val="none" w:sz="0" w:space="0" w:color="auto"/>
            <w:right w:val="none" w:sz="0" w:space="0" w:color="auto"/>
          </w:divBdr>
          <w:divsChild>
            <w:div w:id="1065572235">
              <w:marLeft w:val="0"/>
              <w:marRight w:val="0"/>
              <w:marTop w:val="0"/>
              <w:marBottom w:val="0"/>
              <w:divBdr>
                <w:top w:val="none" w:sz="0" w:space="0" w:color="auto"/>
                <w:left w:val="none" w:sz="0" w:space="0" w:color="auto"/>
                <w:bottom w:val="none" w:sz="0" w:space="0" w:color="auto"/>
                <w:right w:val="none" w:sz="0" w:space="0" w:color="auto"/>
              </w:divBdr>
              <w:divsChild>
                <w:div w:id="1065572188">
                  <w:marLeft w:val="0"/>
                  <w:marRight w:val="0"/>
                  <w:marTop w:val="0"/>
                  <w:marBottom w:val="0"/>
                  <w:divBdr>
                    <w:top w:val="none" w:sz="0" w:space="0" w:color="auto"/>
                    <w:left w:val="none" w:sz="0" w:space="0" w:color="auto"/>
                    <w:bottom w:val="none" w:sz="0" w:space="0" w:color="auto"/>
                    <w:right w:val="none" w:sz="0" w:space="0" w:color="auto"/>
                  </w:divBdr>
                  <w:divsChild>
                    <w:div w:id="10655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2231">
      <w:marLeft w:val="0"/>
      <w:marRight w:val="0"/>
      <w:marTop w:val="0"/>
      <w:marBottom w:val="0"/>
      <w:divBdr>
        <w:top w:val="none" w:sz="0" w:space="0" w:color="auto"/>
        <w:left w:val="none" w:sz="0" w:space="0" w:color="auto"/>
        <w:bottom w:val="none" w:sz="0" w:space="0" w:color="auto"/>
        <w:right w:val="none" w:sz="0" w:space="0" w:color="auto"/>
      </w:divBdr>
    </w:div>
    <w:div w:id="1065572237">
      <w:marLeft w:val="0"/>
      <w:marRight w:val="0"/>
      <w:marTop w:val="0"/>
      <w:marBottom w:val="0"/>
      <w:divBdr>
        <w:top w:val="none" w:sz="0" w:space="0" w:color="auto"/>
        <w:left w:val="none" w:sz="0" w:space="0" w:color="auto"/>
        <w:bottom w:val="none" w:sz="0" w:space="0" w:color="auto"/>
        <w:right w:val="none" w:sz="0" w:space="0" w:color="auto"/>
      </w:divBdr>
    </w:div>
    <w:div w:id="1065572243">
      <w:marLeft w:val="0"/>
      <w:marRight w:val="0"/>
      <w:marTop w:val="0"/>
      <w:marBottom w:val="0"/>
      <w:divBdr>
        <w:top w:val="none" w:sz="0" w:space="0" w:color="auto"/>
        <w:left w:val="none" w:sz="0" w:space="0" w:color="auto"/>
        <w:bottom w:val="none" w:sz="0" w:space="0" w:color="auto"/>
        <w:right w:val="none" w:sz="0" w:space="0" w:color="auto"/>
      </w:divBdr>
      <w:divsChild>
        <w:div w:id="1065572287">
          <w:marLeft w:val="0"/>
          <w:marRight w:val="0"/>
          <w:marTop w:val="0"/>
          <w:marBottom w:val="0"/>
          <w:divBdr>
            <w:top w:val="none" w:sz="0" w:space="0" w:color="auto"/>
            <w:left w:val="none" w:sz="0" w:space="0" w:color="auto"/>
            <w:bottom w:val="none" w:sz="0" w:space="0" w:color="auto"/>
            <w:right w:val="none" w:sz="0" w:space="0" w:color="auto"/>
          </w:divBdr>
          <w:divsChild>
            <w:div w:id="1065572218">
              <w:marLeft w:val="0"/>
              <w:marRight w:val="0"/>
              <w:marTop w:val="0"/>
              <w:marBottom w:val="0"/>
              <w:divBdr>
                <w:top w:val="none" w:sz="0" w:space="0" w:color="auto"/>
                <w:left w:val="none" w:sz="0" w:space="0" w:color="auto"/>
                <w:bottom w:val="none" w:sz="0" w:space="0" w:color="auto"/>
                <w:right w:val="none" w:sz="0" w:space="0" w:color="auto"/>
              </w:divBdr>
              <w:divsChild>
                <w:div w:id="1065572297">
                  <w:marLeft w:val="150"/>
                  <w:marRight w:val="150"/>
                  <w:marTop w:val="150"/>
                  <w:marBottom w:val="150"/>
                  <w:divBdr>
                    <w:top w:val="none" w:sz="0" w:space="0" w:color="auto"/>
                    <w:left w:val="none" w:sz="0" w:space="0" w:color="auto"/>
                    <w:bottom w:val="none" w:sz="0" w:space="0" w:color="auto"/>
                    <w:right w:val="none" w:sz="0" w:space="0" w:color="auto"/>
                  </w:divBdr>
                  <w:divsChild>
                    <w:div w:id="1065572249">
                      <w:marLeft w:val="0"/>
                      <w:marRight w:val="0"/>
                      <w:marTop w:val="0"/>
                      <w:marBottom w:val="0"/>
                      <w:divBdr>
                        <w:top w:val="none" w:sz="0" w:space="0" w:color="auto"/>
                        <w:left w:val="none" w:sz="0" w:space="0" w:color="auto"/>
                        <w:bottom w:val="none" w:sz="0" w:space="0" w:color="auto"/>
                        <w:right w:val="none" w:sz="0" w:space="0" w:color="auto"/>
                      </w:divBdr>
                      <w:divsChild>
                        <w:div w:id="1065572189">
                          <w:marLeft w:val="0"/>
                          <w:marRight w:val="0"/>
                          <w:marTop w:val="0"/>
                          <w:marBottom w:val="0"/>
                          <w:divBdr>
                            <w:top w:val="none" w:sz="0" w:space="0" w:color="auto"/>
                            <w:left w:val="none" w:sz="0" w:space="0" w:color="auto"/>
                            <w:bottom w:val="none" w:sz="0" w:space="0" w:color="auto"/>
                            <w:right w:val="none" w:sz="0" w:space="0" w:color="auto"/>
                          </w:divBdr>
                        </w:div>
                        <w:div w:id="1065572192">
                          <w:marLeft w:val="0"/>
                          <w:marRight w:val="0"/>
                          <w:marTop w:val="0"/>
                          <w:marBottom w:val="0"/>
                          <w:divBdr>
                            <w:top w:val="none" w:sz="0" w:space="0" w:color="auto"/>
                            <w:left w:val="none" w:sz="0" w:space="0" w:color="auto"/>
                            <w:bottom w:val="none" w:sz="0" w:space="0" w:color="auto"/>
                            <w:right w:val="none" w:sz="0" w:space="0" w:color="auto"/>
                          </w:divBdr>
                        </w:div>
                        <w:div w:id="1065572209">
                          <w:marLeft w:val="0"/>
                          <w:marRight w:val="0"/>
                          <w:marTop w:val="0"/>
                          <w:marBottom w:val="0"/>
                          <w:divBdr>
                            <w:top w:val="none" w:sz="0" w:space="0" w:color="auto"/>
                            <w:left w:val="none" w:sz="0" w:space="0" w:color="auto"/>
                            <w:bottom w:val="none" w:sz="0" w:space="0" w:color="auto"/>
                            <w:right w:val="none" w:sz="0" w:space="0" w:color="auto"/>
                          </w:divBdr>
                        </w:div>
                        <w:div w:id="1065572211">
                          <w:marLeft w:val="0"/>
                          <w:marRight w:val="0"/>
                          <w:marTop w:val="0"/>
                          <w:marBottom w:val="0"/>
                          <w:divBdr>
                            <w:top w:val="none" w:sz="0" w:space="0" w:color="auto"/>
                            <w:left w:val="none" w:sz="0" w:space="0" w:color="auto"/>
                            <w:bottom w:val="none" w:sz="0" w:space="0" w:color="auto"/>
                            <w:right w:val="none" w:sz="0" w:space="0" w:color="auto"/>
                          </w:divBdr>
                        </w:div>
                        <w:div w:id="1065572212">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5572239">
                          <w:marLeft w:val="0"/>
                          <w:marRight w:val="0"/>
                          <w:marTop w:val="0"/>
                          <w:marBottom w:val="0"/>
                          <w:divBdr>
                            <w:top w:val="none" w:sz="0" w:space="0" w:color="auto"/>
                            <w:left w:val="none" w:sz="0" w:space="0" w:color="auto"/>
                            <w:bottom w:val="none" w:sz="0" w:space="0" w:color="auto"/>
                            <w:right w:val="none" w:sz="0" w:space="0" w:color="auto"/>
                          </w:divBdr>
                        </w:div>
                        <w:div w:id="1065572240">
                          <w:marLeft w:val="0"/>
                          <w:marRight w:val="0"/>
                          <w:marTop w:val="0"/>
                          <w:marBottom w:val="0"/>
                          <w:divBdr>
                            <w:top w:val="none" w:sz="0" w:space="0" w:color="auto"/>
                            <w:left w:val="none" w:sz="0" w:space="0" w:color="auto"/>
                            <w:bottom w:val="none" w:sz="0" w:space="0" w:color="auto"/>
                            <w:right w:val="none" w:sz="0" w:space="0" w:color="auto"/>
                          </w:divBdr>
                        </w:div>
                        <w:div w:id="1065572241">
                          <w:marLeft w:val="0"/>
                          <w:marRight w:val="0"/>
                          <w:marTop w:val="0"/>
                          <w:marBottom w:val="0"/>
                          <w:divBdr>
                            <w:top w:val="none" w:sz="0" w:space="0" w:color="auto"/>
                            <w:left w:val="none" w:sz="0" w:space="0" w:color="auto"/>
                            <w:bottom w:val="none" w:sz="0" w:space="0" w:color="auto"/>
                            <w:right w:val="none" w:sz="0" w:space="0" w:color="auto"/>
                          </w:divBdr>
                        </w:div>
                        <w:div w:id="1065572246">
                          <w:marLeft w:val="0"/>
                          <w:marRight w:val="0"/>
                          <w:marTop w:val="0"/>
                          <w:marBottom w:val="0"/>
                          <w:divBdr>
                            <w:top w:val="none" w:sz="0" w:space="0" w:color="auto"/>
                            <w:left w:val="none" w:sz="0" w:space="0" w:color="auto"/>
                            <w:bottom w:val="none" w:sz="0" w:space="0" w:color="auto"/>
                            <w:right w:val="none" w:sz="0" w:space="0" w:color="auto"/>
                          </w:divBdr>
                        </w:div>
                        <w:div w:id="1065572263">
                          <w:marLeft w:val="0"/>
                          <w:marRight w:val="0"/>
                          <w:marTop w:val="0"/>
                          <w:marBottom w:val="0"/>
                          <w:divBdr>
                            <w:top w:val="none" w:sz="0" w:space="0" w:color="auto"/>
                            <w:left w:val="none" w:sz="0" w:space="0" w:color="auto"/>
                            <w:bottom w:val="none" w:sz="0" w:space="0" w:color="auto"/>
                            <w:right w:val="none" w:sz="0" w:space="0" w:color="auto"/>
                          </w:divBdr>
                        </w:div>
                        <w:div w:id="1065572264">
                          <w:marLeft w:val="0"/>
                          <w:marRight w:val="0"/>
                          <w:marTop w:val="0"/>
                          <w:marBottom w:val="0"/>
                          <w:divBdr>
                            <w:top w:val="none" w:sz="0" w:space="0" w:color="auto"/>
                            <w:left w:val="none" w:sz="0" w:space="0" w:color="auto"/>
                            <w:bottom w:val="none" w:sz="0" w:space="0" w:color="auto"/>
                            <w:right w:val="none" w:sz="0" w:space="0" w:color="auto"/>
                          </w:divBdr>
                        </w:div>
                        <w:div w:id="1065572281">
                          <w:marLeft w:val="0"/>
                          <w:marRight w:val="0"/>
                          <w:marTop w:val="0"/>
                          <w:marBottom w:val="0"/>
                          <w:divBdr>
                            <w:top w:val="none" w:sz="0" w:space="0" w:color="auto"/>
                            <w:left w:val="none" w:sz="0" w:space="0" w:color="auto"/>
                            <w:bottom w:val="none" w:sz="0" w:space="0" w:color="auto"/>
                            <w:right w:val="none" w:sz="0" w:space="0" w:color="auto"/>
                          </w:divBdr>
                        </w:div>
                        <w:div w:id="1065572284">
                          <w:marLeft w:val="0"/>
                          <w:marRight w:val="0"/>
                          <w:marTop w:val="0"/>
                          <w:marBottom w:val="0"/>
                          <w:divBdr>
                            <w:top w:val="none" w:sz="0" w:space="0" w:color="auto"/>
                            <w:left w:val="none" w:sz="0" w:space="0" w:color="auto"/>
                            <w:bottom w:val="none" w:sz="0" w:space="0" w:color="auto"/>
                            <w:right w:val="none" w:sz="0" w:space="0" w:color="auto"/>
                          </w:divBdr>
                        </w:div>
                        <w:div w:id="1065572286">
                          <w:marLeft w:val="0"/>
                          <w:marRight w:val="0"/>
                          <w:marTop w:val="0"/>
                          <w:marBottom w:val="0"/>
                          <w:divBdr>
                            <w:top w:val="none" w:sz="0" w:space="0" w:color="auto"/>
                            <w:left w:val="none" w:sz="0" w:space="0" w:color="auto"/>
                            <w:bottom w:val="none" w:sz="0" w:space="0" w:color="auto"/>
                            <w:right w:val="none" w:sz="0" w:space="0" w:color="auto"/>
                          </w:divBdr>
                        </w:div>
                        <w:div w:id="1065572293">
                          <w:marLeft w:val="0"/>
                          <w:marRight w:val="0"/>
                          <w:marTop w:val="0"/>
                          <w:marBottom w:val="0"/>
                          <w:divBdr>
                            <w:top w:val="none" w:sz="0" w:space="0" w:color="auto"/>
                            <w:left w:val="none" w:sz="0" w:space="0" w:color="auto"/>
                            <w:bottom w:val="none" w:sz="0" w:space="0" w:color="auto"/>
                            <w:right w:val="none" w:sz="0" w:space="0" w:color="auto"/>
                          </w:divBdr>
                        </w:div>
                        <w:div w:id="1065572294">
                          <w:marLeft w:val="0"/>
                          <w:marRight w:val="0"/>
                          <w:marTop w:val="0"/>
                          <w:marBottom w:val="0"/>
                          <w:divBdr>
                            <w:top w:val="none" w:sz="0" w:space="0" w:color="auto"/>
                            <w:left w:val="none" w:sz="0" w:space="0" w:color="auto"/>
                            <w:bottom w:val="none" w:sz="0" w:space="0" w:color="auto"/>
                            <w:right w:val="none" w:sz="0" w:space="0" w:color="auto"/>
                          </w:divBdr>
                        </w:div>
                        <w:div w:id="1065572299">
                          <w:marLeft w:val="0"/>
                          <w:marRight w:val="0"/>
                          <w:marTop w:val="0"/>
                          <w:marBottom w:val="0"/>
                          <w:divBdr>
                            <w:top w:val="none" w:sz="0" w:space="0" w:color="auto"/>
                            <w:left w:val="none" w:sz="0" w:space="0" w:color="auto"/>
                            <w:bottom w:val="none" w:sz="0" w:space="0" w:color="auto"/>
                            <w:right w:val="none" w:sz="0" w:space="0" w:color="auto"/>
                          </w:divBdr>
                        </w:div>
                        <w:div w:id="1065572302">
                          <w:marLeft w:val="0"/>
                          <w:marRight w:val="0"/>
                          <w:marTop w:val="0"/>
                          <w:marBottom w:val="0"/>
                          <w:divBdr>
                            <w:top w:val="none" w:sz="0" w:space="0" w:color="auto"/>
                            <w:left w:val="none" w:sz="0" w:space="0" w:color="auto"/>
                            <w:bottom w:val="none" w:sz="0" w:space="0" w:color="auto"/>
                            <w:right w:val="none" w:sz="0" w:space="0" w:color="auto"/>
                          </w:divBdr>
                        </w:div>
                        <w:div w:id="1065572303">
                          <w:marLeft w:val="0"/>
                          <w:marRight w:val="0"/>
                          <w:marTop w:val="0"/>
                          <w:marBottom w:val="0"/>
                          <w:divBdr>
                            <w:top w:val="none" w:sz="0" w:space="0" w:color="auto"/>
                            <w:left w:val="none" w:sz="0" w:space="0" w:color="auto"/>
                            <w:bottom w:val="none" w:sz="0" w:space="0" w:color="auto"/>
                            <w:right w:val="none" w:sz="0" w:space="0" w:color="auto"/>
                          </w:divBdr>
                        </w:div>
                        <w:div w:id="10655723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572255">
      <w:marLeft w:val="0"/>
      <w:marRight w:val="0"/>
      <w:marTop w:val="0"/>
      <w:marBottom w:val="0"/>
      <w:divBdr>
        <w:top w:val="none" w:sz="0" w:space="0" w:color="auto"/>
        <w:left w:val="none" w:sz="0" w:space="0" w:color="auto"/>
        <w:bottom w:val="none" w:sz="0" w:space="0" w:color="auto"/>
        <w:right w:val="none" w:sz="0" w:space="0" w:color="auto"/>
      </w:divBdr>
    </w:div>
    <w:div w:id="1065572256">
      <w:marLeft w:val="0"/>
      <w:marRight w:val="0"/>
      <w:marTop w:val="0"/>
      <w:marBottom w:val="0"/>
      <w:divBdr>
        <w:top w:val="none" w:sz="0" w:space="0" w:color="auto"/>
        <w:left w:val="none" w:sz="0" w:space="0" w:color="auto"/>
        <w:bottom w:val="none" w:sz="0" w:space="0" w:color="auto"/>
        <w:right w:val="none" w:sz="0" w:space="0" w:color="auto"/>
      </w:divBdr>
    </w:div>
    <w:div w:id="1065572257">
      <w:marLeft w:val="0"/>
      <w:marRight w:val="0"/>
      <w:marTop w:val="0"/>
      <w:marBottom w:val="0"/>
      <w:divBdr>
        <w:top w:val="none" w:sz="0" w:space="0" w:color="auto"/>
        <w:left w:val="none" w:sz="0" w:space="0" w:color="auto"/>
        <w:bottom w:val="none" w:sz="0" w:space="0" w:color="auto"/>
        <w:right w:val="none" w:sz="0" w:space="0" w:color="auto"/>
      </w:divBdr>
      <w:divsChild>
        <w:div w:id="1065572262">
          <w:marLeft w:val="547"/>
          <w:marRight w:val="0"/>
          <w:marTop w:val="125"/>
          <w:marBottom w:val="0"/>
          <w:divBdr>
            <w:top w:val="none" w:sz="0" w:space="0" w:color="auto"/>
            <w:left w:val="none" w:sz="0" w:space="0" w:color="auto"/>
            <w:bottom w:val="none" w:sz="0" w:space="0" w:color="auto"/>
            <w:right w:val="none" w:sz="0" w:space="0" w:color="auto"/>
          </w:divBdr>
        </w:div>
        <w:div w:id="1065572275">
          <w:marLeft w:val="547"/>
          <w:marRight w:val="0"/>
          <w:marTop w:val="125"/>
          <w:marBottom w:val="0"/>
          <w:divBdr>
            <w:top w:val="none" w:sz="0" w:space="0" w:color="auto"/>
            <w:left w:val="none" w:sz="0" w:space="0" w:color="auto"/>
            <w:bottom w:val="none" w:sz="0" w:space="0" w:color="auto"/>
            <w:right w:val="none" w:sz="0" w:space="0" w:color="auto"/>
          </w:divBdr>
        </w:div>
        <w:div w:id="1065572278">
          <w:marLeft w:val="547"/>
          <w:marRight w:val="0"/>
          <w:marTop w:val="125"/>
          <w:marBottom w:val="0"/>
          <w:divBdr>
            <w:top w:val="none" w:sz="0" w:space="0" w:color="auto"/>
            <w:left w:val="none" w:sz="0" w:space="0" w:color="auto"/>
            <w:bottom w:val="none" w:sz="0" w:space="0" w:color="auto"/>
            <w:right w:val="none" w:sz="0" w:space="0" w:color="auto"/>
          </w:divBdr>
        </w:div>
      </w:divsChild>
    </w:div>
    <w:div w:id="1065572260">
      <w:marLeft w:val="0"/>
      <w:marRight w:val="0"/>
      <w:marTop w:val="0"/>
      <w:marBottom w:val="0"/>
      <w:divBdr>
        <w:top w:val="none" w:sz="0" w:space="0" w:color="auto"/>
        <w:left w:val="none" w:sz="0" w:space="0" w:color="auto"/>
        <w:bottom w:val="none" w:sz="0" w:space="0" w:color="auto"/>
        <w:right w:val="none" w:sz="0" w:space="0" w:color="auto"/>
      </w:divBdr>
      <w:divsChild>
        <w:div w:id="1065572207">
          <w:marLeft w:val="0"/>
          <w:marRight w:val="0"/>
          <w:marTop w:val="0"/>
          <w:marBottom w:val="0"/>
          <w:divBdr>
            <w:top w:val="none" w:sz="0" w:space="0" w:color="auto"/>
            <w:left w:val="none" w:sz="0" w:space="0" w:color="auto"/>
            <w:bottom w:val="none" w:sz="0" w:space="0" w:color="auto"/>
            <w:right w:val="none" w:sz="0" w:space="0" w:color="auto"/>
          </w:divBdr>
        </w:div>
        <w:div w:id="1065572242">
          <w:marLeft w:val="0"/>
          <w:marRight w:val="0"/>
          <w:marTop w:val="0"/>
          <w:marBottom w:val="0"/>
          <w:divBdr>
            <w:top w:val="none" w:sz="0" w:space="0" w:color="auto"/>
            <w:left w:val="none" w:sz="0" w:space="0" w:color="auto"/>
            <w:bottom w:val="none" w:sz="0" w:space="0" w:color="auto"/>
            <w:right w:val="none" w:sz="0" w:space="0" w:color="auto"/>
          </w:divBdr>
        </w:div>
        <w:div w:id="1065572247">
          <w:marLeft w:val="0"/>
          <w:marRight w:val="0"/>
          <w:marTop w:val="0"/>
          <w:marBottom w:val="0"/>
          <w:divBdr>
            <w:top w:val="none" w:sz="0" w:space="0" w:color="auto"/>
            <w:left w:val="none" w:sz="0" w:space="0" w:color="auto"/>
            <w:bottom w:val="none" w:sz="0" w:space="0" w:color="auto"/>
            <w:right w:val="none" w:sz="0" w:space="0" w:color="auto"/>
          </w:divBdr>
        </w:div>
      </w:divsChild>
    </w:div>
    <w:div w:id="1065572261">
      <w:marLeft w:val="0"/>
      <w:marRight w:val="0"/>
      <w:marTop w:val="0"/>
      <w:marBottom w:val="0"/>
      <w:divBdr>
        <w:top w:val="none" w:sz="0" w:space="0" w:color="auto"/>
        <w:left w:val="none" w:sz="0" w:space="0" w:color="auto"/>
        <w:bottom w:val="none" w:sz="0" w:space="0" w:color="auto"/>
        <w:right w:val="none" w:sz="0" w:space="0" w:color="auto"/>
      </w:divBdr>
    </w:div>
    <w:div w:id="1065572265">
      <w:marLeft w:val="0"/>
      <w:marRight w:val="0"/>
      <w:marTop w:val="0"/>
      <w:marBottom w:val="0"/>
      <w:divBdr>
        <w:top w:val="none" w:sz="0" w:space="0" w:color="auto"/>
        <w:left w:val="none" w:sz="0" w:space="0" w:color="auto"/>
        <w:bottom w:val="none" w:sz="0" w:space="0" w:color="auto"/>
        <w:right w:val="none" w:sz="0" w:space="0" w:color="auto"/>
      </w:divBdr>
    </w:div>
    <w:div w:id="1065572266">
      <w:marLeft w:val="0"/>
      <w:marRight w:val="0"/>
      <w:marTop w:val="0"/>
      <w:marBottom w:val="0"/>
      <w:divBdr>
        <w:top w:val="none" w:sz="0" w:space="0" w:color="auto"/>
        <w:left w:val="none" w:sz="0" w:space="0" w:color="auto"/>
        <w:bottom w:val="none" w:sz="0" w:space="0" w:color="auto"/>
        <w:right w:val="none" w:sz="0" w:space="0" w:color="auto"/>
      </w:divBdr>
      <w:divsChild>
        <w:div w:id="1065572226">
          <w:marLeft w:val="0"/>
          <w:marRight w:val="0"/>
          <w:marTop w:val="0"/>
          <w:marBottom w:val="0"/>
          <w:divBdr>
            <w:top w:val="none" w:sz="0" w:space="0" w:color="auto"/>
            <w:left w:val="none" w:sz="0" w:space="0" w:color="auto"/>
            <w:bottom w:val="none" w:sz="0" w:space="0" w:color="auto"/>
            <w:right w:val="none" w:sz="0" w:space="0" w:color="auto"/>
          </w:divBdr>
          <w:divsChild>
            <w:div w:id="1065572305">
              <w:marLeft w:val="0"/>
              <w:marRight w:val="0"/>
              <w:marTop w:val="0"/>
              <w:marBottom w:val="0"/>
              <w:divBdr>
                <w:top w:val="none" w:sz="0" w:space="0" w:color="auto"/>
                <w:left w:val="none" w:sz="0" w:space="0" w:color="auto"/>
                <w:bottom w:val="none" w:sz="0" w:space="0" w:color="auto"/>
                <w:right w:val="none" w:sz="0" w:space="0" w:color="auto"/>
              </w:divBdr>
              <w:divsChild>
                <w:div w:id="1065572288">
                  <w:marLeft w:val="0"/>
                  <w:marRight w:val="0"/>
                  <w:marTop w:val="0"/>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sChild>
                        <w:div w:id="1065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2250">
          <w:marLeft w:val="0"/>
          <w:marRight w:val="0"/>
          <w:marTop w:val="0"/>
          <w:marBottom w:val="0"/>
          <w:divBdr>
            <w:top w:val="none" w:sz="0" w:space="0" w:color="auto"/>
            <w:left w:val="none" w:sz="0" w:space="0" w:color="auto"/>
            <w:bottom w:val="none" w:sz="0" w:space="0" w:color="auto"/>
            <w:right w:val="none" w:sz="0" w:space="0" w:color="auto"/>
          </w:divBdr>
          <w:divsChild>
            <w:div w:id="1065572276">
              <w:marLeft w:val="0"/>
              <w:marRight w:val="0"/>
              <w:marTop w:val="0"/>
              <w:marBottom w:val="0"/>
              <w:divBdr>
                <w:top w:val="none" w:sz="0" w:space="0" w:color="auto"/>
                <w:left w:val="none" w:sz="0" w:space="0" w:color="auto"/>
                <w:bottom w:val="none" w:sz="0" w:space="0" w:color="auto"/>
                <w:right w:val="none" w:sz="0" w:space="0" w:color="auto"/>
              </w:divBdr>
              <w:divsChild>
                <w:div w:id="1065572273">
                  <w:marLeft w:val="0"/>
                  <w:marRight w:val="0"/>
                  <w:marTop w:val="0"/>
                  <w:marBottom w:val="0"/>
                  <w:divBdr>
                    <w:top w:val="none" w:sz="0" w:space="0" w:color="auto"/>
                    <w:left w:val="none" w:sz="0" w:space="0" w:color="auto"/>
                    <w:bottom w:val="none" w:sz="0" w:space="0" w:color="auto"/>
                    <w:right w:val="none" w:sz="0" w:space="0" w:color="auto"/>
                  </w:divBdr>
                  <w:divsChild>
                    <w:div w:id="1065572190">
                      <w:marLeft w:val="0"/>
                      <w:marRight w:val="0"/>
                      <w:marTop w:val="0"/>
                      <w:marBottom w:val="0"/>
                      <w:divBdr>
                        <w:top w:val="none" w:sz="0" w:space="0" w:color="auto"/>
                        <w:left w:val="none" w:sz="0" w:space="0" w:color="auto"/>
                        <w:bottom w:val="none" w:sz="0" w:space="0" w:color="auto"/>
                        <w:right w:val="none" w:sz="0" w:space="0" w:color="auto"/>
                      </w:divBdr>
                    </w:div>
                    <w:div w:id="1065572198">
                      <w:marLeft w:val="0"/>
                      <w:marRight w:val="0"/>
                      <w:marTop w:val="0"/>
                      <w:marBottom w:val="0"/>
                      <w:divBdr>
                        <w:top w:val="none" w:sz="0" w:space="0" w:color="auto"/>
                        <w:left w:val="none" w:sz="0" w:space="0" w:color="auto"/>
                        <w:bottom w:val="none" w:sz="0" w:space="0" w:color="auto"/>
                        <w:right w:val="none" w:sz="0" w:space="0" w:color="auto"/>
                      </w:divBdr>
                    </w:div>
                    <w:div w:id="1065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2267">
      <w:marLeft w:val="0"/>
      <w:marRight w:val="0"/>
      <w:marTop w:val="0"/>
      <w:marBottom w:val="0"/>
      <w:divBdr>
        <w:top w:val="none" w:sz="0" w:space="0" w:color="auto"/>
        <w:left w:val="none" w:sz="0" w:space="0" w:color="auto"/>
        <w:bottom w:val="none" w:sz="0" w:space="0" w:color="auto"/>
        <w:right w:val="none" w:sz="0" w:space="0" w:color="auto"/>
      </w:divBdr>
    </w:div>
    <w:div w:id="1065572271">
      <w:marLeft w:val="0"/>
      <w:marRight w:val="0"/>
      <w:marTop w:val="0"/>
      <w:marBottom w:val="0"/>
      <w:divBdr>
        <w:top w:val="none" w:sz="0" w:space="0" w:color="auto"/>
        <w:left w:val="none" w:sz="0" w:space="0" w:color="auto"/>
        <w:bottom w:val="none" w:sz="0" w:space="0" w:color="auto"/>
        <w:right w:val="none" w:sz="0" w:space="0" w:color="auto"/>
      </w:divBdr>
    </w:div>
    <w:div w:id="1065572272">
      <w:marLeft w:val="0"/>
      <w:marRight w:val="0"/>
      <w:marTop w:val="0"/>
      <w:marBottom w:val="0"/>
      <w:divBdr>
        <w:top w:val="none" w:sz="0" w:space="0" w:color="auto"/>
        <w:left w:val="none" w:sz="0" w:space="0" w:color="auto"/>
        <w:bottom w:val="none" w:sz="0" w:space="0" w:color="auto"/>
        <w:right w:val="none" w:sz="0" w:space="0" w:color="auto"/>
      </w:divBdr>
      <w:divsChild>
        <w:div w:id="1065572204">
          <w:marLeft w:val="0"/>
          <w:marRight w:val="0"/>
          <w:marTop w:val="0"/>
          <w:marBottom w:val="0"/>
          <w:divBdr>
            <w:top w:val="none" w:sz="0" w:space="0" w:color="auto"/>
            <w:left w:val="none" w:sz="0" w:space="0" w:color="auto"/>
            <w:bottom w:val="none" w:sz="0" w:space="0" w:color="auto"/>
            <w:right w:val="none" w:sz="0" w:space="0" w:color="auto"/>
          </w:divBdr>
          <w:divsChild>
            <w:div w:id="1065572270">
              <w:marLeft w:val="0"/>
              <w:marRight w:val="0"/>
              <w:marTop w:val="0"/>
              <w:marBottom w:val="0"/>
              <w:divBdr>
                <w:top w:val="none" w:sz="0" w:space="0" w:color="auto"/>
                <w:left w:val="none" w:sz="0" w:space="0" w:color="auto"/>
                <w:bottom w:val="none" w:sz="0" w:space="0" w:color="auto"/>
                <w:right w:val="none" w:sz="0" w:space="0" w:color="auto"/>
              </w:divBdr>
              <w:divsChild>
                <w:div w:id="1065572259">
                  <w:marLeft w:val="0"/>
                  <w:marRight w:val="0"/>
                  <w:marTop w:val="0"/>
                  <w:marBottom w:val="0"/>
                  <w:divBdr>
                    <w:top w:val="none" w:sz="0" w:space="0" w:color="auto"/>
                    <w:left w:val="none" w:sz="0" w:space="0" w:color="auto"/>
                    <w:bottom w:val="none" w:sz="0" w:space="0" w:color="auto"/>
                    <w:right w:val="none" w:sz="0" w:space="0" w:color="auto"/>
                  </w:divBdr>
                  <w:divsChild>
                    <w:div w:id="1065572238">
                      <w:marLeft w:val="0"/>
                      <w:marRight w:val="0"/>
                      <w:marTop w:val="0"/>
                      <w:marBottom w:val="0"/>
                      <w:divBdr>
                        <w:top w:val="none" w:sz="0" w:space="0" w:color="auto"/>
                        <w:left w:val="none" w:sz="0" w:space="0" w:color="auto"/>
                        <w:bottom w:val="none" w:sz="0" w:space="0" w:color="auto"/>
                        <w:right w:val="none" w:sz="0" w:space="0" w:color="auto"/>
                      </w:divBdr>
                      <w:divsChild>
                        <w:div w:id="10655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2252">
          <w:marLeft w:val="0"/>
          <w:marRight w:val="0"/>
          <w:marTop w:val="0"/>
          <w:marBottom w:val="0"/>
          <w:divBdr>
            <w:top w:val="none" w:sz="0" w:space="0" w:color="auto"/>
            <w:left w:val="none" w:sz="0" w:space="0" w:color="auto"/>
            <w:bottom w:val="none" w:sz="0" w:space="0" w:color="auto"/>
            <w:right w:val="none" w:sz="0" w:space="0" w:color="auto"/>
          </w:divBdr>
          <w:divsChild>
            <w:div w:id="1065572206">
              <w:marLeft w:val="0"/>
              <w:marRight w:val="0"/>
              <w:marTop w:val="0"/>
              <w:marBottom w:val="0"/>
              <w:divBdr>
                <w:top w:val="none" w:sz="0" w:space="0" w:color="auto"/>
                <w:left w:val="none" w:sz="0" w:space="0" w:color="auto"/>
                <w:bottom w:val="none" w:sz="0" w:space="0" w:color="auto"/>
                <w:right w:val="none" w:sz="0" w:space="0" w:color="auto"/>
              </w:divBdr>
              <w:divsChild>
                <w:div w:id="1065572253">
                  <w:marLeft w:val="0"/>
                  <w:marRight w:val="0"/>
                  <w:marTop w:val="0"/>
                  <w:marBottom w:val="0"/>
                  <w:divBdr>
                    <w:top w:val="none" w:sz="0" w:space="0" w:color="auto"/>
                    <w:left w:val="none" w:sz="0" w:space="0" w:color="auto"/>
                    <w:bottom w:val="none" w:sz="0" w:space="0" w:color="auto"/>
                    <w:right w:val="none" w:sz="0" w:space="0" w:color="auto"/>
                  </w:divBdr>
                  <w:divsChild>
                    <w:div w:id="1065572245">
                      <w:marLeft w:val="0"/>
                      <w:marRight w:val="0"/>
                      <w:marTop w:val="0"/>
                      <w:marBottom w:val="0"/>
                      <w:divBdr>
                        <w:top w:val="none" w:sz="0" w:space="0" w:color="auto"/>
                        <w:left w:val="none" w:sz="0" w:space="0" w:color="auto"/>
                        <w:bottom w:val="none" w:sz="0" w:space="0" w:color="auto"/>
                        <w:right w:val="none" w:sz="0" w:space="0" w:color="auto"/>
                      </w:divBdr>
                    </w:div>
                    <w:div w:id="1065572251">
                      <w:marLeft w:val="0"/>
                      <w:marRight w:val="0"/>
                      <w:marTop w:val="0"/>
                      <w:marBottom w:val="0"/>
                      <w:divBdr>
                        <w:top w:val="none" w:sz="0" w:space="0" w:color="auto"/>
                        <w:left w:val="none" w:sz="0" w:space="0" w:color="auto"/>
                        <w:bottom w:val="none" w:sz="0" w:space="0" w:color="auto"/>
                        <w:right w:val="none" w:sz="0" w:space="0" w:color="auto"/>
                      </w:divBdr>
                    </w:div>
                    <w:div w:id="10655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2277">
      <w:marLeft w:val="0"/>
      <w:marRight w:val="0"/>
      <w:marTop w:val="0"/>
      <w:marBottom w:val="0"/>
      <w:divBdr>
        <w:top w:val="none" w:sz="0" w:space="0" w:color="auto"/>
        <w:left w:val="none" w:sz="0" w:space="0" w:color="auto"/>
        <w:bottom w:val="none" w:sz="0" w:space="0" w:color="auto"/>
        <w:right w:val="none" w:sz="0" w:space="0" w:color="auto"/>
      </w:divBdr>
      <w:divsChild>
        <w:div w:id="1065572217">
          <w:marLeft w:val="547"/>
          <w:marRight w:val="0"/>
          <w:marTop w:val="134"/>
          <w:marBottom w:val="0"/>
          <w:divBdr>
            <w:top w:val="none" w:sz="0" w:space="0" w:color="auto"/>
            <w:left w:val="none" w:sz="0" w:space="0" w:color="auto"/>
            <w:bottom w:val="none" w:sz="0" w:space="0" w:color="auto"/>
            <w:right w:val="none" w:sz="0" w:space="0" w:color="auto"/>
          </w:divBdr>
        </w:div>
        <w:div w:id="1065572220">
          <w:marLeft w:val="547"/>
          <w:marRight w:val="0"/>
          <w:marTop w:val="134"/>
          <w:marBottom w:val="0"/>
          <w:divBdr>
            <w:top w:val="none" w:sz="0" w:space="0" w:color="auto"/>
            <w:left w:val="none" w:sz="0" w:space="0" w:color="auto"/>
            <w:bottom w:val="none" w:sz="0" w:space="0" w:color="auto"/>
            <w:right w:val="none" w:sz="0" w:space="0" w:color="auto"/>
          </w:divBdr>
        </w:div>
        <w:div w:id="1065572234">
          <w:marLeft w:val="547"/>
          <w:marRight w:val="0"/>
          <w:marTop w:val="134"/>
          <w:marBottom w:val="0"/>
          <w:divBdr>
            <w:top w:val="none" w:sz="0" w:space="0" w:color="auto"/>
            <w:left w:val="none" w:sz="0" w:space="0" w:color="auto"/>
            <w:bottom w:val="none" w:sz="0" w:space="0" w:color="auto"/>
            <w:right w:val="none" w:sz="0" w:space="0" w:color="auto"/>
          </w:divBdr>
        </w:div>
      </w:divsChild>
    </w:div>
    <w:div w:id="1065572279">
      <w:marLeft w:val="0"/>
      <w:marRight w:val="0"/>
      <w:marTop w:val="0"/>
      <w:marBottom w:val="0"/>
      <w:divBdr>
        <w:top w:val="none" w:sz="0" w:space="0" w:color="auto"/>
        <w:left w:val="none" w:sz="0" w:space="0" w:color="auto"/>
        <w:bottom w:val="none" w:sz="0" w:space="0" w:color="auto"/>
        <w:right w:val="none" w:sz="0" w:space="0" w:color="auto"/>
      </w:divBdr>
    </w:div>
    <w:div w:id="1065572282">
      <w:marLeft w:val="0"/>
      <w:marRight w:val="0"/>
      <w:marTop w:val="0"/>
      <w:marBottom w:val="0"/>
      <w:divBdr>
        <w:top w:val="none" w:sz="0" w:space="0" w:color="auto"/>
        <w:left w:val="none" w:sz="0" w:space="0" w:color="auto"/>
        <w:bottom w:val="none" w:sz="0" w:space="0" w:color="auto"/>
        <w:right w:val="none" w:sz="0" w:space="0" w:color="auto"/>
      </w:divBdr>
      <w:divsChild>
        <w:div w:id="1065572228">
          <w:marLeft w:val="547"/>
          <w:marRight w:val="0"/>
          <w:marTop w:val="154"/>
          <w:marBottom w:val="0"/>
          <w:divBdr>
            <w:top w:val="none" w:sz="0" w:space="0" w:color="auto"/>
            <w:left w:val="none" w:sz="0" w:space="0" w:color="auto"/>
            <w:bottom w:val="none" w:sz="0" w:space="0" w:color="auto"/>
            <w:right w:val="none" w:sz="0" w:space="0" w:color="auto"/>
          </w:divBdr>
        </w:div>
        <w:div w:id="1065572274">
          <w:marLeft w:val="547"/>
          <w:marRight w:val="0"/>
          <w:marTop w:val="154"/>
          <w:marBottom w:val="0"/>
          <w:divBdr>
            <w:top w:val="none" w:sz="0" w:space="0" w:color="auto"/>
            <w:left w:val="none" w:sz="0" w:space="0" w:color="auto"/>
            <w:bottom w:val="none" w:sz="0" w:space="0" w:color="auto"/>
            <w:right w:val="none" w:sz="0" w:space="0" w:color="auto"/>
          </w:divBdr>
        </w:div>
      </w:divsChild>
    </w:div>
    <w:div w:id="1065572285">
      <w:marLeft w:val="0"/>
      <w:marRight w:val="0"/>
      <w:marTop w:val="0"/>
      <w:marBottom w:val="0"/>
      <w:divBdr>
        <w:top w:val="none" w:sz="0" w:space="0" w:color="auto"/>
        <w:left w:val="none" w:sz="0" w:space="0" w:color="auto"/>
        <w:bottom w:val="none" w:sz="0" w:space="0" w:color="auto"/>
        <w:right w:val="none" w:sz="0" w:space="0" w:color="auto"/>
      </w:divBdr>
      <w:divsChild>
        <w:div w:id="1065572300">
          <w:marLeft w:val="547"/>
          <w:marRight w:val="0"/>
          <w:marTop w:val="134"/>
          <w:marBottom w:val="0"/>
          <w:divBdr>
            <w:top w:val="none" w:sz="0" w:space="0" w:color="auto"/>
            <w:left w:val="none" w:sz="0" w:space="0" w:color="auto"/>
            <w:bottom w:val="none" w:sz="0" w:space="0" w:color="auto"/>
            <w:right w:val="none" w:sz="0" w:space="0" w:color="auto"/>
          </w:divBdr>
        </w:div>
      </w:divsChild>
    </w:div>
    <w:div w:id="1065572289">
      <w:marLeft w:val="0"/>
      <w:marRight w:val="0"/>
      <w:marTop w:val="0"/>
      <w:marBottom w:val="0"/>
      <w:divBdr>
        <w:top w:val="none" w:sz="0" w:space="0" w:color="auto"/>
        <w:left w:val="none" w:sz="0" w:space="0" w:color="auto"/>
        <w:bottom w:val="none" w:sz="0" w:space="0" w:color="auto"/>
        <w:right w:val="none" w:sz="0" w:space="0" w:color="auto"/>
      </w:divBdr>
    </w:div>
    <w:div w:id="1065572290">
      <w:marLeft w:val="0"/>
      <w:marRight w:val="0"/>
      <w:marTop w:val="0"/>
      <w:marBottom w:val="0"/>
      <w:divBdr>
        <w:top w:val="none" w:sz="0" w:space="0" w:color="auto"/>
        <w:left w:val="none" w:sz="0" w:space="0" w:color="auto"/>
        <w:bottom w:val="none" w:sz="0" w:space="0" w:color="auto"/>
        <w:right w:val="none" w:sz="0" w:space="0" w:color="auto"/>
      </w:divBdr>
      <w:divsChild>
        <w:div w:id="1065572268">
          <w:marLeft w:val="6120"/>
          <w:marRight w:val="0"/>
          <w:marTop w:val="77"/>
          <w:marBottom w:val="0"/>
          <w:divBdr>
            <w:top w:val="none" w:sz="0" w:space="0" w:color="auto"/>
            <w:left w:val="none" w:sz="0" w:space="0" w:color="auto"/>
            <w:bottom w:val="none" w:sz="0" w:space="0" w:color="auto"/>
            <w:right w:val="none" w:sz="0" w:space="0" w:color="auto"/>
          </w:divBdr>
        </w:div>
      </w:divsChild>
    </w:div>
    <w:div w:id="1065572292">
      <w:marLeft w:val="0"/>
      <w:marRight w:val="0"/>
      <w:marTop w:val="0"/>
      <w:marBottom w:val="0"/>
      <w:divBdr>
        <w:top w:val="none" w:sz="0" w:space="0" w:color="auto"/>
        <w:left w:val="none" w:sz="0" w:space="0" w:color="auto"/>
        <w:bottom w:val="none" w:sz="0" w:space="0" w:color="auto"/>
        <w:right w:val="none" w:sz="0" w:space="0" w:color="auto"/>
      </w:divBdr>
      <w:divsChild>
        <w:div w:id="1065572258">
          <w:marLeft w:val="0"/>
          <w:marRight w:val="0"/>
          <w:marTop w:val="0"/>
          <w:marBottom w:val="0"/>
          <w:divBdr>
            <w:top w:val="none" w:sz="0" w:space="0" w:color="auto"/>
            <w:left w:val="none" w:sz="0" w:space="0" w:color="auto"/>
            <w:bottom w:val="none" w:sz="0" w:space="0" w:color="auto"/>
            <w:right w:val="none" w:sz="0" w:space="0" w:color="auto"/>
          </w:divBdr>
        </w:div>
        <w:div w:id="1065572283">
          <w:marLeft w:val="0"/>
          <w:marRight w:val="0"/>
          <w:marTop w:val="0"/>
          <w:marBottom w:val="0"/>
          <w:divBdr>
            <w:top w:val="none" w:sz="0" w:space="0" w:color="auto"/>
            <w:left w:val="none" w:sz="0" w:space="0" w:color="auto"/>
            <w:bottom w:val="none" w:sz="0" w:space="0" w:color="auto"/>
            <w:right w:val="none" w:sz="0" w:space="0" w:color="auto"/>
          </w:divBdr>
        </w:div>
        <w:div w:id="1065572291">
          <w:marLeft w:val="0"/>
          <w:marRight w:val="0"/>
          <w:marTop w:val="0"/>
          <w:marBottom w:val="0"/>
          <w:divBdr>
            <w:top w:val="none" w:sz="0" w:space="0" w:color="auto"/>
            <w:left w:val="none" w:sz="0" w:space="0" w:color="auto"/>
            <w:bottom w:val="none" w:sz="0" w:space="0" w:color="auto"/>
            <w:right w:val="none" w:sz="0" w:space="0" w:color="auto"/>
          </w:divBdr>
        </w:div>
      </w:divsChild>
    </w:div>
    <w:div w:id="1065572296">
      <w:marLeft w:val="0"/>
      <w:marRight w:val="0"/>
      <w:marTop w:val="0"/>
      <w:marBottom w:val="0"/>
      <w:divBdr>
        <w:top w:val="none" w:sz="0" w:space="0" w:color="auto"/>
        <w:left w:val="none" w:sz="0" w:space="0" w:color="auto"/>
        <w:bottom w:val="none" w:sz="0" w:space="0" w:color="auto"/>
        <w:right w:val="none" w:sz="0" w:space="0" w:color="auto"/>
      </w:divBdr>
    </w:div>
    <w:div w:id="1065572298">
      <w:marLeft w:val="0"/>
      <w:marRight w:val="0"/>
      <w:marTop w:val="0"/>
      <w:marBottom w:val="0"/>
      <w:divBdr>
        <w:top w:val="none" w:sz="0" w:space="0" w:color="auto"/>
        <w:left w:val="none" w:sz="0" w:space="0" w:color="auto"/>
        <w:bottom w:val="none" w:sz="0" w:space="0" w:color="auto"/>
        <w:right w:val="none" w:sz="0" w:space="0" w:color="auto"/>
      </w:divBdr>
      <w:divsChild>
        <w:div w:id="1065572194">
          <w:marLeft w:val="0"/>
          <w:marRight w:val="0"/>
          <w:marTop w:val="0"/>
          <w:marBottom w:val="0"/>
          <w:divBdr>
            <w:top w:val="none" w:sz="0" w:space="0" w:color="auto"/>
            <w:left w:val="none" w:sz="0" w:space="0" w:color="auto"/>
            <w:bottom w:val="none" w:sz="0" w:space="0" w:color="auto"/>
            <w:right w:val="none" w:sz="0" w:space="0" w:color="auto"/>
          </w:divBdr>
        </w:div>
        <w:div w:id="1065572200">
          <w:marLeft w:val="0"/>
          <w:marRight w:val="0"/>
          <w:marTop w:val="0"/>
          <w:marBottom w:val="0"/>
          <w:divBdr>
            <w:top w:val="none" w:sz="0" w:space="0" w:color="auto"/>
            <w:left w:val="none" w:sz="0" w:space="0" w:color="auto"/>
            <w:bottom w:val="none" w:sz="0" w:space="0" w:color="auto"/>
            <w:right w:val="none" w:sz="0" w:space="0" w:color="auto"/>
          </w:divBdr>
        </w:div>
        <w:div w:id="1065572269">
          <w:marLeft w:val="0"/>
          <w:marRight w:val="0"/>
          <w:marTop w:val="0"/>
          <w:marBottom w:val="0"/>
          <w:divBdr>
            <w:top w:val="none" w:sz="0" w:space="0" w:color="auto"/>
            <w:left w:val="none" w:sz="0" w:space="0" w:color="auto"/>
            <w:bottom w:val="none" w:sz="0" w:space="0" w:color="auto"/>
            <w:right w:val="none" w:sz="0" w:space="0" w:color="auto"/>
          </w:divBdr>
        </w:div>
      </w:divsChild>
    </w:div>
    <w:div w:id="19872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489</Words>
  <Characters>2986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ISŠTE Sokolov, Jednoty 1620, 356 11  SOKOLOV</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Štěpánka Makoňová</dc:creator>
  <cp:lastModifiedBy>Štěpánka Makoňová</cp:lastModifiedBy>
  <cp:revision>7</cp:revision>
  <cp:lastPrinted>2012-09-12T07:32:00Z</cp:lastPrinted>
  <dcterms:created xsi:type="dcterms:W3CDTF">2013-03-01T16:43:00Z</dcterms:created>
  <dcterms:modified xsi:type="dcterms:W3CDTF">2013-05-03T11:13:00Z</dcterms:modified>
</cp:coreProperties>
</file>