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209"/>
      </w:tblGrid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F45017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9D4AF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C07080">
              <w:rPr>
                <w:rFonts w:ascii="Trebuchet MS" w:hAnsi="Trebuchet MS"/>
                <w:b/>
              </w:rPr>
              <w:t>1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383592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Placení v cizí měně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5209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F45017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T</w:t>
            </w:r>
            <w:r w:rsidR="00F45017">
              <w:rPr>
                <w:rFonts w:ascii="Trebuchet MS" w:hAnsi="Trebuchet MS"/>
                <w:b/>
              </w:rPr>
              <w:t>e</w:t>
            </w:r>
            <w:r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5209" w:type="dxa"/>
            <w:vAlign w:val="center"/>
          </w:tcPr>
          <w:p w:rsidR="00B52D0C" w:rsidRPr="00E60AE8" w:rsidRDefault="00E60AE8" w:rsidP="001D1525">
            <w:pPr>
              <w:rPr>
                <w:rFonts w:ascii="Trebuchet MS" w:hAnsi="Trebuchet MS"/>
              </w:rPr>
            </w:pPr>
            <w:r w:rsidRPr="00E60AE8"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5209" w:type="dxa"/>
            <w:vAlign w:val="center"/>
          </w:tcPr>
          <w:p w:rsidR="00B52D0C" w:rsidRPr="002E2632" w:rsidRDefault="003E104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F45017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F45017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F45017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F45017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F45017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B52D0C" w:rsidRPr="002E2632" w:rsidRDefault="00B52D0C" w:rsidP="00F45017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</w:t>
            </w:r>
            <w:r w:rsidRPr="002E2632">
              <w:rPr>
                <w:rFonts w:ascii="Trebuchet MS" w:hAnsi="Trebuchet MS"/>
              </w:rPr>
              <w:lastRenderedPageBreak/>
              <w:t>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F45017">
              <w:rPr>
                <w:rFonts w:ascii="Trebuchet MS" w:hAnsi="Trebuchet MS"/>
              </w:rPr>
              <w:t>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F45017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5209" w:type="dxa"/>
            <w:vAlign w:val="center"/>
          </w:tcPr>
          <w:p w:rsidR="008D1AB9" w:rsidRDefault="008D1AB9" w:rsidP="00F45017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O.,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Ekonomika, Ekonomická a finanční gramotnost pro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21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4</w:t>
            </w:r>
            <w:r w:rsidRPr="002E2632">
              <w:rPr>
                <w:rFonts w:ascii="Trebuchet MS" w:hAnsi="Trebuchet MS"/>
              </w:rPr>
              <w:t>.</w:t>
            </w:r>
          </w:p>
          <w:p w:rsidR="008D1AB9" w:rsidRPr="002E2632" w:rsidRDefault="003E104A" w:rsidP="008D1A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ČNB</w:t>
            </w:r>
            <w:r w:rsidRPr="00CD5CCA">
              <w:rPr>
                <w:rFonts w:ascii="Trebuchet MS" w:hAnsi="Trebuchet MS"/>
              </w:rPr>
              <w:t xml:space="preserve"> [online]. 201</w:t>
            </w:r>
            <w:r>
              <w:rPr>
                <w:rFonts w:ascii="Trebuchet MS" w:hAnsi="Trebuchet MS"/>
              </w:rPr>
              <w:t>2</w:t>
            </w:r>
            <w:r w:rsidRPr="00CD5CCA">
              <w:rPr>
                <w:rFonts w:ascii="Trebuchet MS" w:hAnsi="Trebuchet MS"/>
              </w:rPr>
              <w:t xml:space="preserve"> [cit. 2013-0</w:t>
            </w:r>
            <w:r>
              <w:rPr>
                <w:rFonts w:ascii="Trebuchet MS" w:hAnsi="Trebuchet MS"/>
              </w:rPr>
              <w:t>9</w:t>
            </w:r>
            <w:r w:rsidRPr="00CD5CCA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09</w:t>
            </w:r>
            <w:r w:rsidR="00F45017">
              <w:rPr>
                <w:rFonts w:ascii="Trebuchet MS" w:hAnsi="Trebuchet MS"/>
              </w:rPr>
              <w:t xml:space="preserve">]. </w:t>
            </w:r>
            <w:r w:rsidRPr="00CD5CCA">
              <w:rPr>
                <w:rFonts w:ascii="Trebuchet MS" w:hAnsi="Trebuchet MS"/>
              </w:rPr>
              <w:t xml:space="preserve">Dostupné z: </w:t>
            </w:r>
            <w:r w:rsidRPr="00484970">
              <w:rPr>
                <w:rFonts w:ascii="Trebuchet MS" w:hAnsi="Trebuchet MS"/>
              </w:rPr>
              <w:t>http://www.cnb.cz/</w:t>
            </w:r>
            <w:r>
              <w:rPr>
                <w:rFonts w:ascii="Trebuchet MS" w:hAnsi="Trebuchet MS"/>
              </w:rPr>
              <w:t>cs.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5209" w:type="dxa"/>
            <w:vAlign w:val="center"/>
          </w:tcPr>
          <w:p w:rsidR="00B52D0C" w:rsidRPr="002E2632" w:rsidRDefault="00F45017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5209" w:type="dxa"/>
            <w:vAlign w:val="center"/>
          </w:tcPr>
          <w:p w:rsidR="00B52D0C" w:rsidRPr="002E2632" w:rsidRDefault="003E104A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Valuty, devizy</w:t>
            </w:r>
            <w:r w:rsidR="003B1B83">
              <w:rPr>
                <w:rFonts w:ascii="Trebuchet MS" w:hAnsi="Trebuchet MS"/>
              </w:rPr>
              <w:t>, kurzovní lístek, konverze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5209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9D4AFC">
        <w:trPr>
          <w:trHeight w:val="960"/>
        </w:trPr>
        <w:tc>
          <w:tcPr>
            <w:tcW w:w="4079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5209" w:type="dxa"/>
            <w:vAlign w:val="center"/>
          </w:tcPr>
          <w:p w:rsidR="00B52D0C" w:rsidRPr="002E2632" w:rsidRDefault="00F45017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F45017" w:rsidRDefault="00F45017" w:rsidP="009D4AFC">
      <w:pPr>
        <w:jc w:val="both"/>
        <w:rPr>
          <w:rFonts w:ascii="Trebuchet MS" w:hAnsi="Trebuchet MS"/>
          <w:i/>
        </w:rPr>
      </w:pPr>
    </w:p>
    <w:p w:rsidR="00CE4B0F" w:rsidRDefault="009D4AFC" w:rsidP="00CE4B0F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B52D0C" w:rsidRPr="00F45017" w:rsidRDefault="00B52D0C" w:rsidP="00CE4B0F">
      <w:pPr>
        <w:jc w:val="center"/>
        <w:rPr>
          <w:rFonts w:ascii="Trebuchet MS" w:hAnsi="Trebuchet MS"/>
          <w:b/>
          <w:sz w:val="28"/>
          <w:szCs w:val="28"/>
        </w:rPr>
      </w:pPr>
      <w:r w:rsidRPr="00F45017">
        <w:rPr>
          <w:rFonts w:ascii="Trebuchet MS" w:hAnsi="Trebuchet MS"/>
          <w:i/>
          <w:sz w:val="28"/>
          <w:szCs w:val="28"/>
        </w:rPr>
        <w:br w:type="page"/>
      </w:r>
      <w:r w:rsidRPr="00F45017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C316E4" w:rsidRDefault="00F45017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085D08">
        <w:rPr>
          <w:rFonts w:ascii="Trebuchet MS" w:hAnsi="Trebuchet MS"/>
        </w:rPr>
        <w:t>bchodní banky provádějí</w:t>
      </w:r>
      <w:r>
        <w:rPr>
          <w:rFonts w:ascii="Trebuchet MS" w:hAnsi="Trebuchet MS"/>
        </w:rPr>
        <w:t xml:space="preserve"> také</w:t>
      </w:r>
      <w:r w:rsidR="00085D08">
        <w:rPr>
          <w:rFonts w:ascii="Trebuchet MS" w:hAnsi="Trebuchet MS"/>
        </w:rPr>
        <w:t xml:space="preserve"> směnárenskou a devizovou činnost</w:t>
      </w:r>
      <w:r>
        <w:rPr>
          <w:rFonts w:ascii="Trebuchet MS" w:hAnsi="Trebuchet MS"/>
        </w:rPr>
        <w:t>.</w:t>
      </w:r>
    </w:p>
    <w:p w:rsidR="00355F08" w:rsidRDefault="00F45017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FD2A70">
        <w:rPr>
          <w:rFonts w:ascii="Trebuchet MS" w:hAnsi="Trebuchet MS"/>
        </w:rPr>
        <w:t>aluty -</w:t>
      </w:r>
      <w:r w:rsidR="00085D08">
        <w:rPr>
          <w:rFonts w:ascii="Trebuchet MS" w:hAnsi="Trebuchet MS"/>
        </w:rPr>
        <w:t xml:space="preserve"> cizí měna v hotovosti (mince a bankovky)</w:t>
      </w:r>
      <w:r>
        <w:rPr>
          <w:rFonts w:ascii="Trebuchet MS" w:hAnsi="Trebuchet MS"/>
        </w:rPr>
        <w:t>.</w:t>
      </w:r>
    </w:p>
    <w:p w:rsidR="00085D08" w:rsidRDefault="00F45017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085D08">
        <w:rPr>
          <w:rFonts w:ascii="Trebuchet MS" w:hAnsi="Trebuchet MS"/>
        </w:rPr>
        <w:t xml:space="preserve">evizy </w:t>
      </w:r>
      <w:r w:rsidR="00FD2A70">
        <w:rPr>
          <w:rFonts w:ascii="Trebuchet MS" w:hAnsi="Trebuchet MS"/>
        </w:rPr>
        <w:t>-</w:t>
      </w:r>
      <w:r w:rsidR="00085D08">
        <w:rPr>
          <w:rFonts w:ascii="Trebuchet MS" w:hAnsi="Trebuchet MS"/>
        </w:rPr>
        <w:t xml:space="preserve"> cizí měna v bezhotovostní formě</w:t>
      </w:r>
      <w:r>
        <w:rPr>
          <w:rFonts w:ascii="Trebuchet MS" w:hAnsi="Trebuchet MS"/>
        </w:rPr>
        <w:t>.</w:t>
      </w:r>
    </w:p>
    <w:p w:rsidR="00085D08" w:rsidRDefault="00F45017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085D08">
        <w:rPr>
          <w:rFonts w:ascii="Trebuchet MS" w:hAnsi="Trebuchet MS"/>
        </w:rPr>
        <w:t>ur</w:t>
      </w:r>
      <w:r w:rsidR="005659D1">
        <w:rPr>
          <w:rFonts w:ascii="Trebuchet MS" w:hAnsi="Trebuchet MS"/>
        </w:rPr>
        <w:t>z</w:t>
      </w:r>
      <w:r w:rsidR="00085D08">
        <w:rPr>
          <w:rFonts w:ascii="Trebuchet MS" w:hAnsi="Trebuchet MS"/>
        </w:rPr>
        <w:t xml:space="preserve">ovní lístek </w:t>
      </w:r>
      <w:r w:rsidR="00FD2A70">
        <w:rPr>
          <w:rFonts w:ascii="Trebuchet MS" w:hAnsi="Trebuchet MS"/>
        </w:rPr>
        <w:t>-</w:t>
      </w:r>
      <w:r w:rsidR="00085D08">
        <w:rPr>
          <w:rFonts w:ascii="Trebuchet MS" w:hAnsi="Trebuchet MS"/>
        </w:rPr>
        <w:t xml:space="preserve"> </w:t>
      </w:r>
      <w:r w:rsidR="00651875" w:rsidRPr="00651875">
        <w:rPr>
          <w:rFonts w:ascii="Trebuchet MS" w:hAnsi="Trebuchet MS"/>
        </w:rPr>
        <w:t>souhrn devizových a valutových k</w:t>
      </w:r>
      <w:r w:rsidR="00651875">
        <w:rPr>
          <w:rFonts w:ascii="Trebuchet MS" w:hAnsi="Trebuchet MS"/>
        </w:rPr>
        <w:t xml:space="preserve">urzů vybraných zahraničních měn, které banka používá </w:t>
      </w:r>
      <w:r w:rsidR="00651875" w:rsidRPr="00651875">
        <w:rPr>
          <w:rFonts w:ascii="Trebuchet MS" w:hAnsi="Trebuchet MS"/>
        </w:rPr>
        <w:t>v obchodním styku s klienty</w:t>
      </w:r>
      <w:r w:rsidR="00DF4661">
        <w:rPr>
          <w:rFonts w:ascii="Trebuchet MS" w:hAnsi="Trebuchet MS"/>
        </w:rPr>
        <w:t>;</w:t>
      </w:r>
      <w:r w:rsidR="00985ED1">
        <w:rPr>
          <w:rFonts w:ascii="Trebuchet MS" w:hAnsi="Trebuchet MS"/>
        </w:rPr>
        <w:t xml:space="preserve"> banka </w:t>
      </w:r>
      <w:r w:rsidR="00985ED1" w:rsidRPr="00985ED1">
        <w:rPr>
          <w:rFonts w:ascii="Trebuchet MS" w:hAnsi="Trebuchet MS"/>
        </w:rPr>
        <w:t>vytváří kurzovní lístek na</w:t>
      </w:r>
      <w:r w:rsidR="00985ED1">
        <w:rPr>
          <w:rFonts w:ascii="Trebuchet MS" w:hAnsi="Trebuchet MS"/>
        </w:rPr>
        <w:t> </w:t>
      </w:r>
      <w:r w:rsidR="00985ED1" w:rsidRPr="00985ED1">
        <w:rPr>
          <w:rFonts w:ascii="Trebuchet MS" w:hAnsi="Trebuchet MS"/>
        </w:rPr>
        <w:t>každý pracovní den</w:t>
      </w:r>
      <w:r w:rsidR="00985ED1">
        <w:rPr>
          <w:rFonts w:ascii="Trebuchet MS" w:hAnsi="Trebuchet MS"/>
        </w:rPr>
        <w:t>; h</w:t>
      </w:r>
      <w:r w:rsidR="00985ED1" w:rsidRPr="00985ED1">
        <w:rPr>
          <w:rFonts w:ascii="Trebuchet MS" w:hAnsi="Trebuchet MS"/>
        </w:rPr>
        <w:t>odnoty kurzů v kurzovním lístku se odvíjí od tržních kurzů na devizových trzích</w:t>
      </w:r>
      <w:r w:rsidR="00985ED1">
        <w:rPr>
          <w:rFonts w:ascii="Trebuchet MS" w:hAnsi="Trebuchet MS"/>
        </w:rPr>
        <w:t xml:space="preserve"> (p</w:t>
      </w:r>
      <w:r w:rsidR="00985ED1" w:rsidRPr="00985ED1">
        <w:rPr>
          <w:rFonts w:ascii="Trebuchet MS" w:hAnsi="Trebuchet MS"/>
        </w:rPr>
        <w:t>ři větším kolísání kurzů na devizových trzích banky zpravidla reagují změno</w:t>
      </w:r>
      <w:r w:rsidR="00985ED1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 kurzovního lístku i během dne).</w:t>
      </w:r>
    </w:p>
    <w:p w:rsidR="00FE370E" w:rsidRDefault="00F45017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FE370E">
        <w:rPr>
          <w:rFonts w:ascii="Trebuchet MS" w:hAnsi="Trebuchet MS"/>
        </w:rPr>
        <w:t>onverze = převod jedné měny na měnu druhou</w:t>
      </w:r>
      <w:r>
        <w:rPr>
          <w:rFonts w:ascii="Trebuchet MS" w:hAnsi="Trebuchet MS"/>
        </w:rPr>
        <w:t>.</w:t>
      </w:r>
    </w:p>
    <w:p w:rsidR="00DF4661" w:rsidRDefault="00F45017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DF4661" w:rsidRPr="00DF4661">
        <w:rPr>
          <w:rFonts w:ascii="Trebuchet MS" w:hAnsi="Trebuchet MS"/>
        </w:rPr>
        <w:t>urzy jsou v kurzovním lístku vždy uváděny z pohledu banky</w:t>
      </w:r>
      <w:r>
        <w:rPr>
          <w:rFonts w:ascii="Trebuchet MS" w:hAnsi="Trebuchet MS"/>
        </w:rPr>
        <w:t>.</w:t>
      </w:r>
    </w:p>
    <w:p w:rsidR="00FE370E" w:rsidRDefault="00F45017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DF4661">
        <w:rPr>
          <w:rFonts w:ascii="Trebuchet MS" w:hAnsi="Trebuchet MS"/>
        </w:rPr>
        <w:t xml:space="preserve">ákupní kurz </w:t>
      </w:r>
      <w:r w:rsidR="00FD2A70">
        <w:rPr>
          <w:rFonts w:ascii="Trebuchet MS" w:hAnsi="Trebuchet MS"/>
        </w:rPr>
        <w:t>-</w:t>
      </w:r>
      <w:r w:rsidR="00DF4661">
        <w:rPr>
          <w:rFonts w:ascii="Trebuchet MS" w:hAnsi="Trebuchet MS"/>
        </w:rPr>
        <w:t xml:space="preserve"> </w:t>
      </w:r>
      <w:r w:rsidR="00DF4661" w:rsidRPr="00DF4661">
        <w:rPr>
          <w:rFonts w:ascii="Trebuchet MS" w:hAnsi="Trebuchet MS"/>
        </w:rPr>
        <w:t>kurz, za který banka od kli</w:t>
      </w:r>
      <w:r w:rsidR="00DF4661">
        <w:rPr>
          <w:rFonts w:ascii="Trebuchet MS" w:hAnsi="Trebuchet MS"/>
        </w:rPr>
        <w:t>enta danou cizí měnu uvedenou v </w:t>
      </w:r>
      <w:r w:rsidR="00DF4661" w:rsidRPr="00DF4661">
        <w:rPr>
          <w:rFonts w:ascii="Trebuchet MS" w:hAnsi="Trebuchet MS"/>
        </w:rPr>
        <w:t>kurzovním lístku nakupuje a současně prodává českou korunu</w:t>
      </w:r>
      <w:r>
        <w:rPr>
          <w:rFonts w:ascii="Trebuchet MS" w:hAnsi="Trebuchet MS"/>
        </w:rPr>
        <w:t>.</w:t>
      </w:r>
    </w:p>
    <w:p w:rsidR="00DF4661" w:rsidRDefault="00F45017" w:rsidP="00DF4661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DF4661">
        <w:rPr>
          <w:rFonts w:ascii="Trebuchet MS" w:hAnsi="Trebuchet MS"/>
        </w:rPr>
        <w:t xml:space="preserve">rodejní kurz </w:t>
      </w:r>
      <w:r w:rsidR="00FD2A70">
        <w:rPr>
          <w:rFonts w:ascii="Trebuchet MS" w:hAnsi="Trebuchet MS"/>
        </w:rPr>
        <w:t>-</w:t>
      </w:r>
      <w:r w:rsidR="00DF4661">
        <w:rPr>
          <w:rFonts w:ascii="Trebuchet MS" w:hAnsi="Trebuchet MS"/>
        </w:rPr>
        <w:t xml:space="preserve"> </w:t>
      </w:r>
      <w:r w:rsidR="00DF4661" w:rsidRPr="00DF4661">
        <w:rPr>
          <w:rFonts w:ascii="Trebuchet MS" w:hAnsi="Trebuchet MS"/>
        </w:rPr>
        <w:t>kurz, za který banka kli</w:t>
      </w:r>
      <w:r w:rsidR="00DF4661">
        <w:rPr>
          <w:rFonts w:ascii="Trebuchet MS" w:hAnsi="Trebuchet MS"/>
        </w:rPr>
        <w:t>entovi danou cizí měnu uvedenou v </w:t>
      </w:r>
      <w:r w:rsidR="00DF4661" w:rsidRPr="00DF4661">
        <w:rPr>
          <w:rFonts w:ascii="Trebuchet MS" w:hAnsi="Trebuchet MS"/>
        </w:rPr>
        <w:t xml:space="preserve">kurzovním lístku </w:t>
      </w:r>
      <w:r w:rsidR="00DF4661">
        <w:rPr>
          <w:rFonts w:ascii="Trebuchet MS" w:hAnsi="Trebuchet MS"/>
        </w:rPr>
        <w:t>prodává</w:t>
      </w:r>
      <w:r w:rsidR="00DF4661" w:rsidRPr="00DF4661">
        <w:rPr>
          <w:rFonts w:ascii="Trebuchet MS" w:hAnsi="Trebuchet MS"/>
        </w:rPr>
        <w:t xml:space="preserve"> a současně </w:t>
      </w:r>
      <w:r w:rsidR="00DF4661">
        <w:rPr>
          <w:rFonts w:ascii="Trebuchet MS" w:hAnsi="Trebuchet MS"/>
        </w:rPr>
        <w:t>nakupuje od klienta</w:t>
      </w:r>
      <w:r w:rsidR="00DF4661" w:rsidRPr="00DF4661">
        <w:rPr>
          <w:rFonts w:ascii="Trebuchet MS" w:hAnsi="Trebuchet MS"/>
        </w:rPr>
        <w:t xml:space="preserve"> českou korunu</w:t>
      </w:r>
      <w:r>
        <w:rPr>
          <w:rFonts w:ascii="Trebuchet MS" w:hAnsi="Trebuchet MS"/>
        </w:rPr>
        <w:t>.</w:t>
      </w:r>
    </w:p>
    <w:p w:rsidR="00DF4661" w:rsidRDefault="00F45017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DF4661" w:rsidRPr="00DF4661">
        <w:rPr>
          <w:rFonts w:ascii="Trebuchet MS" w:hAnsi="Trebuchet MS"/>
        </w:rPr>
        <w:t xml:space="preserve">urz střed </w:t>
      </w:r>
      <w:r w:rsidR="00DF4661">
        <w:rPr>
          <w:rFonts w:ascii="Trebuchet MS" w:hAnsi="Trebuchet MS"/>
        </w:rPr>
        <w:t xml:space="preserve">- </w:t>
      </w:r>
      <w:r w:rsidR="00DF4661" w:rsidRPr="00DF4661">
        <w:rPr>
          <w:rFonts w:ascii="Trebuchet MS" w:hAnsi="Trebuchet MS"/>
        </w:rPr>
        <w:t>neslouží k provádění obchodních transakcí, ale pouze pro orientaci klientů banky</w:t>
      </w:r>
      <w:r w:rsidR="00DF4661">
        <w:rPr>
          <w:rFonts w:ascii="Trebuchet MS" w:hAnsi="Trebuchet MS"/>
        </w:rPr>
        <w:t>;</w:t>
      </w:r>
      <w:r w:rsidR="00FD2A70">
        <w:rPr>
          <w:rFonts w:ascii="Trebuchet MS" w:hAnsi="Trebuchet MS"/>
        </w:rPr>
        <w:t xml:space="preserve"> je určený pro zúčtování mezibankovních plateb nebo plateb prováděných p</w:t>
      </w:r>
      <w:r>
        <w:rPr>
          <w:rFonts w:ascii="Trebuchet MS" w:hAnsi="Trebuchet MS"/>
        </w:rPr>
        <w:t>rostřednictvím platebních karet.</w:t>
      </w:r>
    </w:p>
    <w:p w:rsidR="00CA1442" w:rsidRDefault="00CA1442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Příklad:</w:t>
      </w:r>
    </w:p>
    <w:p w:rsidR="00C24277" w:rsidRDefault="00CA1442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Klient </w:t>
      </w:r>
      <w:r w:rsidRPr="00CA1442">
        <w:rPr>
          <w:rFonts w:ascii="Trebuchet MS" w:hAnsi="Trebuchet MS"/>
        </w:rPr>
        <w:t xml:space="preserve">kupuje 100 </w:t>
      </w:r>
      <w:r w:rsidR="00C24277">
        <w:rPr>
          <w:rFonts w:ascii="Trebuchet MS" w:hAnsi="Trebuchet MS"/>
        </w:rPr>
        <w:t>EUR</w:t>
      </w:r>
      <w:r w:rsidRPr="00CA1442">
        <w:rPr>
          <w:rFonts w:ascii="Trebuchet MS" w:hAnsi="Trebuchet MS"/>
        </w:rPr>
        <w:t xml:space="preserve"> v</w:t>
      </w:r>
      <w:r w:rsidR="00F45017">
        <w:rPr>
          <w:rFonts w:ascii="Trebuchet MS" w:hAnsi="Trebuchet MS"/>
        </w:rPr>
        <w:t> </w:t>
      </w:r>
      <w:r w:rsidRPr="00CA1442">
        <w:rPr>
          <w:rFonts w:ascii="Trebuchet MS" w:hAnsi="Trebuchet MS"/>
        </w:rPr>
        <w:t>hotovosti</w:t>
      </w:r>
      <w:r w:rsidR="00F45017">
        <w:rPr>
          <w:rFonts w:ascii="Trebuchet MS" w:hAnsi="Trebuchet MS"/>
        </w:rPr>
        <w:t>,</w:t>
      </w:r>
      <w:r w:rsidRPr="00CA1442">
        <w:rPr>
          <w:rFonts w:ascii="Trebuchet MS" w:hAnsi="Trebuchet MS"/>
        </w:rPr>
        <w:t xml:space="preserve"> zaplatí </w:t>
      </w:r>
      <w:r w:rsidR="00C24277">
        <w:rPr>
          <w:rFonts w:ascii="Trebuchet MS" w:hAnsi="Trebuchet MS"/>
        </w:rPr>
        <w:t>2 647</w:t>
      </w:r>
      <w:r w:rsidRPr="00CA1442">
        <w:rPr>
          <w:rFonts w:ascii="Trebuchet MS" w:hAnsi="Trebuchet MS"/>
        </w:rPr>
        <w:t>,</w:t>
      </w:r>
      <w:r w:rsidR="00C24277">
        <w:rPr>
          <w:rFonts w:ascii="Trebuchet MS" w:hAnsi="Trebuchet MS"/>
        </w:rPr>
        <w:t>41</w:t>
      </w:r>
      <w:r w:rsidRPr="00CA1442">
        <w:rPr>
          <w:rFonts w:ascii="Trebuchet MS" w:hAnsi="Trebuchet MS"/>
        </w:rPr>
        <w:t xml:space="preserve"> CZK. Banka pro tento typ transa</w:t>
      </w:r>
      <w:r w:rsidR="00C24277">
        <w:rPr>
          <w:rFonts w:ascii="Trebuchet MS" w:hAnsi="Trebuchet MS"/>
        </w:rPr>
        <w:t>kce použije kurz valuta prodej.</w:t>
      </w:r>
    </w:p>
    <w:p w:rsidR="00C75C30" w:rsidRDefault="00C75C30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(použitý kurzovní lístek KB - viz níže)</w:t>
      </w:r>
    </w:p>
    <w:p w:rsidR="00C24277" w:rsidRDefault="00C24277" w:rsidP="00355F08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Příklad:</w:t>
      </w:r>
    </w:p>
    <w:p w:rsidR="00CA1442" w:rsidRDefault="00CA1442" w:rsidP="00355F08">
      <w:pPr>
        <w:spacing w:before="240" w:after="120" w:line="276" w:lineRule="auto"/>
        <w:jc w:val="both"/>
        <w:rPr>
          <w:rFonts w:ascii="Trebuchet MS" w:hAnsi="Trebuchet MS"/>
        </w:rPr>
      </w:pPr>
      <w:r w:rsidRPr="00CA1442">
        <w:rPr>
          <w:rFonts w:ascii="Trebuchet MS" w:hAnsi="Trebuchet MS"/>
        </w:rPr>
        <w:t>Klient převád</w:t>
      </w:r>
      <w:r w:rsidR="00C24277">
        <w:rPr>
          <w:rFonts w:ascii="Trebuchet MS" w:hAnsi="Trebuchet MS"/>
        </w:rPr>
        <w:t>í</w:t>
      </w:r>
      <w:r w:rsidRPr="00CA1442">
        <w:rPr>
          <w:rFonts w:ascii="Trebuchet MS" w:hAnsi="Trebuchet MS"/>
        </w:rPr>
        <w:t xml:space="preserve"> 1</w:t>
      </w:r>
      <w:r w:rsidR="00C24277">
        <w:rPr>
          <w:rFonts w:ascii="Trebuchet MS" w:hAnsi="Trebuchet MS"/>
        </w:rPr>
        <w:t xml:space="preserve"> </w:t>
      </w:r>
      <w:r w:rsidRPr="00CA1442">
        <w:rPr>
          <w:rFonts w:ascii="Trebuchet MS" w:hAnsi="Trebuchet MS"/>
        </w:rPr>
        <w:t>000 EUR z účtu vedeného v EUR na účet vedený v CZK</w:t>
      </w:r>
      <w:r w:rsidR="00C24277">
        <w:rPr>
          <w:rFonts w:ascii="Trebuchet MS" w:hAnsi="Trebuchet MS"/>
        </w:rPr>
        <w:t xml:space="preserve">. </w:t>
      </w:r>
      <w:r w:rsidRPr="00CA1442">
        <w:rPr>
          <w:rFonts w:ascii="Trebuchet MS" w:hAnsi="Trebuchet MS"/>
        </w:rPr>
        <w:t xml:space="preserve"> </w:t>
      </w:r>
      <w:r w:rsidR="00C24277">
        <w:rPr>
          <w:rFonts w:ascii="Trebuchet MS" w:hAnsi="Trebuchet MS"/>
        </w:rPr>
        <w:t xml:space="preserve">Banka </w:t>
      </w:r>
      <w:r w:rsidRPr="00CA1442">
        <w:rPr>
          <w:rFonts w:ascii="Trebuchet MS" w:hAnsi="Trebuchet MS"/>
        </w:rPr>
        <w:t>použije kurz deviz</w:t>
      </w:r>
      <w:r w:rsidR="00C24277">
        <w:rPr>
          <w:rFonts w:ascii="Trebuchet MS" w:hAnsi="Trebuchet MS"/>
        </w:rPr>
        <w:t>y</w:t>
      </w:r>
      <w:r w:rsidRPr="00CA1442">
        <w:rPr>
          <w:rFonts w:ascii="Trebuchet MS" w:hAnsi="Trebuchet MS"/>
        </w:rPr>
        <w:t xml:space="preserve"> nákup</w:t>
      </w:r>
      <w:r w:rsidR="00C24277">
        <w:rPr>
          <w:rFonts w:ascii="Trebuchet MS" w:hAnsi="Trebuchet MS"/>
        </w:rPr>
        <w:t xml:space="preserve"> a připíše klientovi na účet </w:t>
      </w:r>
      <w:r w:rsidR="00C75C30">
        <w:rPr>
          <w:rFonts w:ascii="Trebuchet MS" w:hAnsi="Trebuchet MS"/>
        </w:rPr>
        <w:t>25 260,20</w:t>
      </w:r>
      <w:r w:rsidR="00C24277" w:rsidRPr="00CA1442">
        <w:rPr>
          <w:rFonts w:ascii="Trebuchet MS" w:hAnsi="Trebuchet MS"/>
        </w:rPr>
        <w:t xml:space="preserve"> CZK.</w:t>
      </w:r>
    </w:p>
    <w:p w:rsidR="00C75C30" w:rsidRDefault="00C75C30" w:rsidP="00C75C30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(použitý kurzovní lístek KB - viz níže)</w:t>
      </w:r>
    </w:p>
    <w:p w:rsidR="00C75C30" w:rsidRDefault="00C75C30" w:rsidP="00355F08">
      <w:pPr>
        <w:spacing w:before="240" w:after="120" w:line="276" w:lineRule="auto"/>
        <w:jc w:val="both"/>
        <w:rPr>
          <w:rFonts w:ascii="Trebuchet MS" w:hAnsi="Trebuchet MS"/>
        </w:rPr>
      </w:pPr>
    </w:p>
    <w:p w:rsidR="00397D92" w:rsidRDefault="00397D92" w:rsidP="00397D92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4162425" cy="5657850"/>
            <wp:effectExtent l="19050" t="0" r="9525" b="0"/>
            <wp:docPr id="2" name="Picture 1" descr="kurzovni_listek_KB_0909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zovni_listek_KB_0909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92" w:rsidRDefault="00397D92" w:rsidP="00397D92">
      <w:pPr>
        <w:pStyle w:val="Titulek"/>
        <w:jc w:val="both"/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 xml:space="preserve">: kurzovní lístek KB 9. 9. 2013. Zdroj: </w:t>
      </w:r>
      <w:r w:rsidRPr="00AE5523">
        <w:t>http://www.kb.cz/kurzovni-listek/cs/rl/index.x</w:t>
      </w:r>
    </w:p>
    <w:p w:rsidR="00651875" w:rsidRDefault="00651875" w:rsidP="00651875">
      <w:pPr>
        <w:keepNext/>
        <w:spacing w:before="240" w:after="120" w:line="276" w:lineRule="auto"/>
        <w:jc w:val="both"/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600000" cy="6471166"/>
            <wp:effectExtent l="19050" t="0" r="450" b="0"/>
            <wp:docPr id="1" name="Picture 0" descr="kurzovni_listek_0909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zovni_listek_09092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47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875" w:rsidRDefault="00651875" w:rsidP="00651875">
      <w:pPr>
        <w:pStyle w:val="Titulek"/>
        <w:rPr>
          <w:rFonts w:ascii="Trebuchet MS" w:hAnsi="Trebuchet MS"/>
        </w:rPr>
      </w:pPr>
      <w:r>
        <w:t xml:space="preserve">Obrázek </w:t>
      </w:r>
      <w:fldSimple w:instr=" SEQ Obrázek \* ARABIC ">
        <w:r w:rsidR="00397D92">
          <w:rPr>
            <w:noProof/>
          </w:rPr>
          <w:t>2</w:t>
        </w:r>
      </w:fldSimple>
      <w:r>
        <w:t xml:space="preserve">: kurzovní lístek ČNB 9. 9. 2013. Zdroj: </w:t>
      </w:r>
      <w:r w:rsidRPr="00395C3E">
        <w:t>http://www.cnb.cz/cs/financni_trhy/devizovy_trh/kurzy_devizoveho_trhu/denni_kurz.jsp</w:t>
      </w:r>
    </w:p>
    <w:p w:rsidR="00B52D0C" w:rsidRPr="00F45017" w:rsidRDefault="00B52D0C" w:rsidP="00F45017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F45017">
        <w:rPr>
          <w:rFonts w:ascii="Trebuchet MS" w:hAnsi="Trebuchet MS"/>
          <w:sz w:val="28"/>
          <w:szCs w:val="28"/>
        </w:rPr>
        <w:br w:type="page"/>
      </w:r>
      <w:r w:rsidR="006F5AB5" w:rsidRPr="00F45017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FF12A8" w:rsidRDefault="00FF12A8" w:rsidP="00FF12A8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FF12A8">
        <w:rPr>
          <w:rFonts w:ascii="Trebuchet MS" w:hAnsi="Trebuchet MS"/>
        </w:rPr>
        <w:t xml:space="preserve">Za pomoci internetu </w:t>
      </w:r>
      <w:r>
        <w:rPr>
          <w:rFonts w:ascii="Trebuchet MS" w:hAnsi="Trebuchet MS"/>
        </w:rPr>
        <w:t>vyhledej</w:t>
      </w:r>
      <w:r w:rsidR="00CE4B0F">
        <w:rPr>
          <w:rFonts w:ascii="Trebuchet MS" w:hAnsi="Trebuchet MS"/>
        </w:rPr>
        <w:t>te</w:t>
      </w:r>
      <w:r w:rsidRPr="00FF12A8">
        <w:rPr>
          <w:rFonts w:ascii="Trebuchet MS" w:hAnsi="Trebuchet MS"/>
        </w:rPr>
        <w:t xml:space="preserve">, </w:t>
      </w:r>
      <w:r w:rsidR="00267082">
        <w:rPr>
          <w:rFonts w:ascii="Trebuchet MS" w:hAnsi="Trebuchet MS"/>
        </w:rPr>
        <w:t>kdo může v ČR nabízet nebo provádět směnárenskou činnost jako podnikání</w:t>
      </w:r>
      <w:r w:rsidRPr="00FF12A8">
        <w:rPr>
          <w:rFonts w:ascii="Trebuchet MS" w:hAnsi="Trebuchet MS"/>
        </w:rPr>
        <w:t>.</w:t>
      </w:r>
    </w:p>
    <w:p w:rsidR="005B20B5" w:rsidRPr="00FF12A8" w:rsidRDefault="005B20B5" w:rsidP="00FF12A8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Musí se obchodní banky při vyhlašování měnových kurzů striktně řídit kurzy vyhlášenými ČNB?</w:t>
      </w:r>
    </w:p>
    <w:p w:rsidR="00B728C9" w:rsidRPr="00FF12A8" w:rsidRDefault="00D17CB3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Porovnej</w:t>
      </w:r>
      <w:r w:rsidR="00CE4B0F">
        <w:rPr>
          <w:rFonts w:ascii="Trebuchet MS" w:hAnsi="Trebuchet MS"/>
        </w:rPr>
        <w:t>te</w:t>
      </w:r>
      <w:bookmarkStart w:id="0" w:name="_GoBack"/>
      <w:bookmarkEnd w:id="0"/>
      <w:r w:rsidR="00B728C9">
        <w:rPr>
          <w:rFonts w:ascii="Trebuchet MS" w:hAnsi="Trebuchet MS"/>
        </w:rPr>
        <w:t xml:space="preserve"> na uvedeném kurzovním lístku KB, zda se shodují kurzy střed s kurzy vyhlášenými ČNB (</w:t>
      </w:r>
      <w:r w:rsidR="006C4B77">
        <w:rPr>
          <w:rFonts w:ascii="Trebuchet MS" w:hAnsi="Trebuchet MS"/>
        </w:rPr>
        <w:t xml:space="preserve">pro porovnání </w:t>
      </w:r>
      <w:r w:rsidR="00B728C9">
        <w:rPr>
          <w:rFonts w:ascii="Trebuchet MS" w:hAnsi="Trebuchet MS"/>
        </w:rPr>
        <w:t>vyber 4 měny).</w:t>
      </w:r>
    </w:p>
    <w:p w:rsidR="00B52D0C" w:rsidRDefault="00D26DE4" w:rsidP="00DB4333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Nalezněte na internetu </w:t>
      </w:r>
      <w:r w:rsidR="00DB4333">
        <w:rPr>
          <w:rFonts w:ascii="Trebuchet MS" w:hAnsi="Trebuchet MS"/>
        </w:rPr>
        <w:t xml:space="preserve">měnovou </w:t>
      </w:r>
      <w:r>
        <w:rPr>
          <w:rFonts w:ascii="Trebuchet MS" w:hAnsi="Trebuchet MS"/>
        </w:rPr>
        <w:t xml:space="preserve">kalkulačku </w:t>
      </w:r>
      <w:r w:rsidR="00985ED1">
        <w:rPr>
          <w:rFonts w:ascii="Trebuchet MS" w:hAnsi="Trebuchet MS"/>
        </w:rPr>
        <w:t xml:space="preserve">vybrané obchodní banky </w:t>
      </w:r>
      <w:r w:rsidR="00DB4333">
        <w:rPr>
          <w:rFonts w:ascii="Trebuchet MS" w:hAnsi="Trebuchet MS"/>
        </w:rPr>
        <w:t>a vypočítejte kurzy pro valuty i devizy vámi zvolené částky.</w:t>
      </w:r>
    </w:p>
    <w:p w:rsidR="0031573C" w:rsidRDefault="00D47AA8" w:rsidP="00DB4333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 se změní vámi vypoč</w:t>
      </w:r>
      <w:r w:rsidR="00F45017">
        <w:rPr>
          <w:rFonts w:ascii="Trebuchet MS" w:hAnsi="Trebuchet MS"/>
        </w:rPr>
        <w:t>tené částky v předešlém příkladu</w:t>
      </w:r>
      <w:r>
        <w:rPr>
          <w:rFonts w:ascii="Trebuchet MS" w:hAnsi="Trebuchet MS"/>
        </w:rPr>
        <w:t>, účtuje-li si banka poplatek 2 %?</w:t>
      </w:r>
    </w:p>
    <w:p w:rsidR="001D79F6" w:rsidRDefault="001D79F6" w:rsidP="00DB4333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Doplňte následující křížovku:</w:t>
      </w:r>
    </w:p>
    <w:p w:rsidR="0031573C" w:rsidRDefault="0031573C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1573C" w:rsidRPr="00DB08CF" w:rsidRDefault="0031573C" w:rsidP="001D79F6">
      <w:pPr>
        <w:spacing w:before="240" w:after="120" w:line="276" w:lineRule="auto"/>
        <w:ind w:left="720"/>
        <w:jc w:val="both"/>
        <w:rPr>
          <w:rFonts w:ascii="Trebuchet MS" w:hAnsi="Trebuchet MS"/>
        </w:rPr>
      </w:pPr>
    </w:p>
    <w:p w:rsidR="000E7DAA" w:rsidRDefault="003157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1100455</wp:posOffset>
            </wp:positionV>
            <wp:extent cx="7487920" cy="4981575"/>
            <wp:effectExtent l="0" t="1257300" r="0" b="1228725"/>
            <wp:wrapSquare wrapText="bothSides"/>
            <wp:docPr id="4" name="Picture 3" descr="ku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z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792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7DAA" w:rsidSect="003A7C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A6" w:rsidRDefault="00CE09A6" w:rsidP="003A7C4B">
      <w:r>
        <w:separator/>
      </w:r>
    </w:p>
  </w:endnote>
  <w:endnote w:type="continuationSeparator" w:id="0">
    <w:p w:rsidR="00CE09A6" w:rsidRDefault="00CE09A6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3B1B83">
      <w:rPr>
        <w:rFonts w:ascii="Trebuchet MS" w:hAnsi="Trebuchet MS"/>
      </w:rPr>
      <w:t>_</w:t>
    </w:r>
    <w:r w:rsidR="00C07080">
      <w:rPr>
        <w:rFonts w:ascii="Trebuchet MS" w:hAnsi="Trebuchet MS"/>
      </w:rPr>
      <w:t>1</w:t>
    </w:r>
    <w:r w:rsidRPr="00966D23">
      <w:rPr>
        <w:rFonts w:ascii="Trebuchet MS" w:hAnsi="Trebuchet MS"/>
      </w:rPr>
      <w:t xml:space="preserve">                         </w:t>
    </w:r>
    <w:r w:rsidR="00C35A69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C35A69" w:rsidRPr="00966D23">
      <w:rPr>
        <w:rFonts w:ascii="Trebuchet MS" w:hAnsi="Trebuchet MS"/>
      </w:rPr>
      <w:fldChar w:fldCharType="separate"/>
    </w:r>
    <w:r w:rsidR="00CE4B0F">
      <w:rPr>
        <w:rFonts w:ascii="Trebuchet MS" w:hAnsi="Trebuchet MS"/>
        <w:noProof/>
      </w:rPr>
      <w:t>7</w:t>
    </w:r>
    <w:r w:rsidR="00C35A69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A6" w:rsidRDefault="00CE09A6" w:rsidP="003A7C4B">
      <w:r>
        <w:separator/>
      </w:r>
    </w:p>
  </w:footnote>
  <w:footnote w:type="continuationSeparator" w:id="0">
    <w:p w:rsidR="00CE09A6" w:rsidRDefault="00CE09A6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CE4B0F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9D5"/>
    <w:multiLevelType w:val="hybridMultilevel"/>
    <w:tmpl w:val="77300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209D0"/>
    <w:rsid w:val="000210F6"/>
    <w:rsid w:val="000436CD"/>
    <w:rsid w:val="0007750F"/>
    <w:rsid w:val="00085D08"/>
    <w:rsid w:val="000E7DAA"/>
    <w:rsid w:val="0013067D"/>
    <w:rsid w:val="001357EB"/>
    <w:rsid w:val="00190BCD"/>
    <w:rsid w:val="001D3546"/>
    <w:rsid w:val="001D79F6"/>
    <w:rsid w:val="002240A9"/>
    <w:rsid w:val="00244CB1"/>
    <w:rsid w:val="00267082"/>
    <w:rsid w:val="00284B1F"/>
    <w:rsid w:val="002C50A8"/>
    <w:rsid w:val="002F4E83"/>
    <w:rsid w:val="00312733"/>
    <w:rsid w:val="0031573C"/>
    <w:rsid w:val="003342E2"/>
    <w:rsid w:val="003505A8"/>
    <w:rsid w:val="003549C9"/>
    <w:rsid w:val="00355F08"/>
    <w:rsid w:val="00370003"/>
    <w:rsid w:val="00383592"/>
    <w:rsid w:val="00397D92"/>
    <w:rsid w:val="003A7C4B"/>
    <w:rsid w:val="003B1B83"/>
    <w:rsid w:val="003E104A"/>
    <w:rsid w:val="004064D5"/>
    <w:rsid w:val="00424F8E"/>
    <w:rsid w:val="00472560"/>
    <w:rsid w:val="00503132"/>
    <w:rsid w:val="005142C1"/>
    <w:rsid w:val="005659D1"/>
    <w:rsid w:val="00581217"/>
    <w:rsid w:val="005B20B5"/>
    <w:rsid w:val="005F71D4"/>
    <w:rsid w:val="00625E7A"/>
    <w:rsid w:val="00651875"/>
    <w:rsid w:val="0066334A"/>
    <w:rsid w:val="00687E5A"/>
    <w:rsid w:val="006C4B77"/>
    <w:rsid w:val="006F5AB5"/>
    <w:rsid w:val="00701708"/>
    <w:rsid w:val="00725210"/>
    <w:rsid w:val="00742D9A"/>
    <w:rsid w:val="00791AEB"/>
    <w:rsid w:val="007B4003"/>
    <w:rsid w:val="007C7149"/>
    <w:rsid w:val="007D5E33"/>
    <w:rsid w:val="007E4EDD"/>
    <w:rsid w:val="0086283F"/>
    <w:rsid w:val="00896EE8"/>
    <w:rsid w:val="008A02C9"/>
    <w:rsid w:val="008C64EE"/>
    <w:rsid w:val="008D1AB9"/>
    <w:rsid w:val="008D5327"/>
    <w:rsid w:val="00985ED1"/>
    <w:rsid w:val="00992CEC"/>
    <w:rsid w:val="009D4AFC"/>
    <w:rsid w:val="00A0539D"/>
    <w:rsid w:val="00A2373E"/>
    <w:rsid w:val="00A5599E"/>
    <w:rsid w:val="00A96025"/>
    <w:rsid w:val="00AF0114"/>
    <w:rsid w:val="00B04EE3"/>
    <w:rsid w:val="00B320CE"/>
    <w:rsid w:val="00B52D0C"/>
    <w:rsid w:val="00B6081B"/>
    <w:rsid w:val="00B728C9"/>
    <w:rsid w:val="00B8027D"/>
    <w:rsid w:val="00BE4127"/>
    <w:rsid w:val="00C07080"/>
    <w:rsid w:val="00C24277"/>
    <w:rsid w:val="00C316E4"/>
    <w:rsid w:val="00C35A69"/>
    <w:rsid w:val="00C75C30"/>
    <w:rsid w:val="00CA1442"/>
    <w:rsid w:val="00CE09A6"/>
    <w:rsid w:val="00CE4B0F"/>
    <w:rsid w:val="00CE5531"/>
    <w:rsid w:val="00D17CB3"/>
    <w:rsid w:val="00D26042"/>
    <w:rsid w:val="00D26DE4"/>
    <w:rsid w:val="00D47AA8"/>
    <w:rsid w:val="00D64EFA"/>
    <w:rsid w:val="00D870E1"/>
    <w:rsid w:val="00DB4333"/>
    <w:rsid w:val="00DF4661"/>
    <w:rsid w:val="00E00F23"/>
    <w:rsid w:val="00E5202E"/>
    <w:rsid w:val="00E54712"/>
    <w:rsid w:val="00E60AE8"/>
    <w:rsid w:val="00EA7373"/>
    <w:rsid w:val="00ED3BE6"/>
    <w:rsid w:val="00F45017"/>
    <w:rsid w:val="00F5513C"/>
    <w:rsid w:val="00F87C95"/>
    <w:rsid w:val="00F97F41"/>
    <w:rsid w:val="00FD2A70"/>
    <w:rsid w:val="00FE370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0911D5C-A70C-4D96-9456-16A9188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65187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613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29</cp:revision>
  <dcterms:created xsi:type="dcterms:W3CDTF">2013-12-07T09:28:00Z</dcterms:created>
  <dcterms:modified xsi:type="dcterms:W3CDTF">2014-01-29T17:23:00Z</dcterms:modified>
</cp:coreProperties>
</file>