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35" w:rsidRDefault="008C5135" w:rsidP="007024B8">
      <w:pPr>
        <w:jc w:val="center"/>
        <w:rPr>
          <w:rFonts w:ascii="Albertus MT" w:hAnsi="Albertus MT"/>
          <w:b/>
        </w:rPr>
      </w:pPr>
    </w:p>
    <w:p w:rsidR="008C5135" w:rsidRPr="00B23A66" w:rsidRDefault="008C5135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8C5135" w:rsidRPr="00B23A66" w:rsidRDefault="008C5135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C5135" w:rsidRPr="00B23A66" w:rsidRDefault="008C5135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8C5135" w:rsidRPr="00B23A66" w:rsidRDefault="008C5135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C5135" w:rsidRPr="00B23A66" w:rsidRDefault="008C5135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8C5135" w:rsidRDefault="008C5135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A61673" w:rsidRDefault="008C513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9D3FD2">
            <w:pPr>
              <w:rPr>
                <w:rFonts w:ascii="Trebuchet MS" w:hAnsi="Trebuchet MS"/>
                <w:b/>
              </w:rPr>
            </w:pPr>
          </w:p>
          <w:p w:rsidR="008C5135" w:rsidRPr="006464C5" w:rsidRDefault="008C5135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VY_32_INOVACE_7_1_10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A61673" w:rsidRDefault="008C513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Přeslech mezi zesilovači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A61673" w:rsidRDefault="008C5135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8C5135" w:rsidRPr="00A61673" w:rsidRDefault="008C5135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6464C5" w:rsidRDefault="008C5135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6464C5" w:rsidRDefault="008C5135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6464C5" w:rsidRDefault="008C5135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6464C5" w:rsidRDefault="008C5135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6464C5" w:rsidRDefault="008C5135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6464C5" w:rsidRDefault="008C5135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6464C5" w:rsidRDefault="008C5135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8C5135" w:rsidRPr="006464C5" w:rsidRDefault="008C5135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A61673" w:rsidRDefault="008C513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8C5135" w:rsidRPr="00A61673" w:rsidRDefault="008C5135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A61673" w:rsidRDefault="008C513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8C5135" w:rsidRPr="00A61673" w:rsidRDefault="008C5135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EB43F7" w:rsidRDefault="008C5135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8C5135" w:rsidRPr="00EB43F7" w:rsidRDefault="008C5135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Přeslech, zesilovač, sledovač, oddělení, napětí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A61673" w:rsidRDefault="008C513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8C5135" w:rsidRPr="00A61673" w:rsidRDefault="008C5135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8C5135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5135" w:rsidRPr="00A61673" w:rsidRDefault="008C5135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8C5135" w:rsidRPr="00A61673" w:rsidRDefault="008C5135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8C5135" w:rsidRPr="00A61673" w:rsidRDefault="008C5135" w:rsidP="00FA1A23">
      <w:pPr>
        <w:jc w:val="both"/>
        <w:rPr>
          <w:rFonts w:ascii="Trebuchet MS" w:hAnsi="Trebuchet MS"/>
          <w:i/>
        </w:rPr>
      </w:pPr>
    </w:p>
    <w:p w:rsidR="008C5135" w:rsidRPr="00E73B79" w:rsidRDefault="008C5135" w:rsidP="00FA1A23">
      <w:pPr>
        <w:jc w:val="both"/>
        <w:rPr>
          <w:rFonts w:ascii="Trebuchet MS" w:hAnsi="Trebuchet MS"/>
          <w:i/>
        </w:rPr>
      </w:pPr>
      <w:r w:rsidRPr="00E73B79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8C5135" w:rsidRPr="00AB6E3D" w:rsidRDefault="008C5135" w:rsidP="00AB6E3D">
      <w:pPr>
        <w:rPr>
          <w:rFonts w:ascii="Trebuchet MS" w:hAnsi="Trebuchet MS"/>
        </w:rPr>
      </w:pPr>
      <w:r w:rsidRPr="00E73B79">
        <w:rPr>
          <w:rFonts w:ascii="Trebuchet MS" w:hAnsi="Trebuchet MS"/>
          <w:i/>
        </w:rPr>
        <w:t>Pokud není uvedeno jinak, autorem textů a obrázků je Ing. Luboš Látal.</w:t>
      </w:r>
      <w:r w:rsidRPr="00E73B79">
        <w:rPr>
          <w:i/>
        </w:rPr>
        <w:br w:type="page"/>
      </w:r>
    </w:p>
    <w:p w:rsidR="008C5135" w:rsidRDefault="008C5135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8C5135" w:rsidRDefault="008C5135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C5135" w:rsidRDefault="008C5135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Přeslech mezi zesilovači</w:t>
      </w:r>
    </w:p>
    <w:p w:rsidR="008C5135" w:rsidRDefault="008C5135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8C5135" w:rsidRDefault="008C5135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Přeslech mezi zesilovači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8C5135" w:rsidRPr="000919AB" w:rsidRDefault="008C5135" w:rsidP="00701C72">
      <w:pPr>
        <w:rPr>
          <w:rFonts w:ascii="Trebuchet MS" w:hAnsi="Trebuchet MS"/>
          <w:b/>
          <w:bCs/>
        </w:rPr>
      </w:pPr>
    </w:p>
    <w:p w:rsidR="008C5135" w:rsidRDefault="008C5135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Vyjádřete v dB přeslech (oddělení) zesilovače 1 a 4 pro uvedené poměry. </w:t>
      </w:r>
    </w:p>
    <w:p w:rsidR="008C5135" w:rsidRDefault="008C5135" w:rsidP="00AB6E3D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AB6E3D">
      <w:pPr>
        <w:pStyle w:val="Odstavecseseznamem"/>
        <w:ind w:left="0"/>
        <w:rPr>
          <w:rFonts w:ascii="Trebuchet MS" w:hAnsi="Trebuchet MS"/>
        </w:rPr>
      </w:pPr>
    </w:p>
    <w:p w:rsidR="008C5135" w:rsidRDefault="00E73B79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9.4pt;width:395.7pt;height:281.9pt;z-index:-251656192" wrapcoords="-36 0 -36 21550 21600 21550 21600 0 -36 0">
            <v:imagedata r:id="rId7" o:title=""/>
            <w10:wrap type="tight"/>
          </v:shape>
        </w:pict>
      </w: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Měření oddělní zesilovačů</w:t>
      </w:r>
    </w:p>
    <w:p w:rsidR="008C5135" w:rsidRDefault="008C5135" w:rsidP="00BA709F">
      <w:pPr>
        <w:pStyle w:val="Odstavecseseznamem"/>
        <w:ind w:left="720"/>
        <w:rPr>
          <w:rFonts w:ascii="Trebuchet MS" w:hAnsi="Trebuchet MS"/>
        </w:rPr>
      </w:pPr>
    </w:p>
    <w:p w:rsidR="008C5135" w:rsidRDefault="008C5135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Budíme zesilovač 1, který je zapojen jako sledovač. Měříme napětím výstupu </w:t>
      </w: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zesilovače 4. Chceme posoudit průnik u</w:t>
      </w:r>
      <w:r w:rsidRPr="00462B4E">
        <w:rPr>
          <w:rFonts w:ascii="Trebuchet MS" w:hAnsi="Trebuchet MS"/>
          <w:vertAlign w:val="subscript"/>
        </w:rPr>
        <w:t>i1</w:t>
      </w:r>
      <w:r>
        <w:rPr>
          <w:rFonts w:ascii="Trebuchet MS" w:hAnsi="Trebuchet MS"/>
        </w:rPr>
        <w:t xml:space="preserve"> na vstup zesilovače 4. Je zřejmé, že </w:t>
      </w: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vstupní napětí zesilovače 4 je</w:t>
      </w:r>
    </w:p>
    <w:p w:rsidR="008C5135" w:rsidRDefault="00E73B79" w:rsidP="00462B4E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margin-left:0;margin-top:6.8pt;width:137pt;height:31pt;z-index:251654144" wrapcoords="-118 0 -118 21073 21600 21073 21600 0 -118 0" filled="t">
            <v:imagedata r:id="rId8" o:title=""/>
            <w10:wrap type="tight"/>
          </v:shape>
          <o:OLEObject Type="Embed" ProgID="Equation.3" ShapeID="_x0000_s1027" DrawAspect="Content" ObjectID="_1450685387" r:id="rId9"/>
        </w:object>
      </w: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Nyní je již možné vyjádřit oddělení zesilovače 1 a 4 číslem</w:t>
      </w:r>
    </w:p>
    <w:p w:rsidR="008C5135" w:rsidRDefault="008C5135" w:rsidP="00462B4E">
      <w:pPr>
        <w:pStyle w:val="Odstavecseseznamem"/>
        <w:ind w:left="720"/>
        <w:rPr>
          <w:rFonts w:ascii="Trebuchet MS" w:hAnsi="Trebuchet MS"/>
        </w:rPr>
      </w:pPr>
    </w:p>
    <w:p w:rsidR="008C5135" w:rsidRDefault="00E73B79" w:rsidP="00462B4E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left:0;text-align:left;margin-left:0;margin-top:.15pt;width:173pt;height:38pt;z-index:251655168" wrapcoords="-94 0 -94 21176 21600 21176 21600 0 -94 0" filled="t">
            <v:imagedata r:id="rId10" o:title=""/>
            <w10:wrap type="tight"/>
          </v:shape>
          <o:OLEObject Type="Embed" ProgID="Equation.3" ShapeID="_x0000_s1028" DrawAspect="Content" ObjectID="_1450685388" r:id="rId11"/>
        </w:object>
      </w: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462B4E">
      <w:pPr>
        <w:pStyle w:val="Odstavecseseznamem"/>
        <w:ind w:left="0"/>
        <w:rPr>
          <w:rFonts w:ascii="Trebuchet MS" w:hAnsi="Trebuchet MS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5135" w:rsidRDefault="008C5135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E73B79" w:rsidRDefault="00E73B79" w:rsidP="00E73B79"/>
    <w:p w:rsidR="00E73B79" w:rsidRPr="00E73B79" w:rsidRDefault="00E73B79" w:rsidP="00E73B79"/>
    <w:p w:rsidR="008C5135" w:rsidRPr="005F45FD" w:rsidRDefault="008C5135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8C5135" w:rsidRPr="00B65E70" w:rsidRDefault="008C5135" w:rsidP="00D8753A"/>
    <w:p w:rsidR="008C5135" w:rsidRPr="005F45FD" w:rsidRDefault="008C5135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>přeslechu mezi zesilovači dopiš jednotlivé veličiny popisující tento přeslech.</w:t>
      </w:r>
    </w:p>
    <w:p w:rsidR="008C5135" w:rsidRDefault="00E73B79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  <w:r>
        <w:rPr>
          <w:noProof/>
        </w:rPr>
        <w:pict>
          <v:shape id="_x0000_s1029" type="#_x0000_t75" style="position:absolute;left:0;text-align:left;margin-left:9pt;margin-top:0;width:423pt;height:320.75pt;z-index:-251655168" wrapcoords="-36 0 -36 21553 21600 21553 21600 0 -36 0">
            <v:imagedata r:id="rId12" o:title=""/>
            <w10:wrap type="tight"/>
          </v:shape>
        </w:pict>
      </w: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7279D5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:rsidR="008C5135" w:rsidRDefault="008C5135" w:rsidP="007279D5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:rsidR="008C5135" w:rsidRDefault="008C5135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5135" w:rsidRPr="00B65E70" w:rsidRDefault="008C5135" w:rsidP="00AD6B8F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který platí pro vstupní napětí zesilovače 4.</w:t>
      </w:r>
    </w:p>
    <w:p w:rsidR="008C5135" w:rsidRPr="00B65E70" w:rsidRDefault="008C5135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8C5135" w:rsidRDefault="008C513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C5135" w:rsidRDefault="008C513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C5135" w:rsidRDefault="008C5135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E73B79" w:rsidRDefault="00E73B7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E73B79" w:rsidRDefault="00E73B7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E73B79" w:rsidRDefault="00E73B7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8C5135" w:rsidRDefault="008C5135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C5135" w:rsidRPr="00767C81" w:rsidRDefault="008C5135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8C5135" w:rsidRPr="00030BAA" w:rsidRDefault="008C5135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Zesilovač 1 je v našem uvažovaném případě zapojen jako?</w:t>
      </w:r>
    </w:p>
    <w:p w:rsidR="008C5135" w:rsidRDefault="008C5135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rezistor</w:t>
      </w:r>
    </w:p>
    <w:p w:rsidR="008C5135" w:rsidRDefault="008C5135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sledovač</w:t>
      </w:r>
    </w:p>
    <w:p w:rsidR="008C5135" w:rsidRDefault="008C5135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tranzistor</w:t>
      </w:r>
    </w:p>
    <w:p w:rsidR="008C5135" w:rsidRDefault="008C5135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detektor</w:t>
      </w:r>
    </w:p>
    <w:p w:rsidR="008C5135" w:rsidRPr="00AB3FD4" w:rsidRDefault="008C5135" w:rsidP="0002427C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8C5135" w:rsidRDefault="008C5135" w:rsidP="003005B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V uvažovaném případě chceme posoudit </w:t>
      </w:r>
      <w:r w:rsidRPr="003005BD">
        <w:rPr>
          <w:rFonts w:ascii="Trebuchet MS" w:hAnsi="Trebuchet MS"/>
          <w:b/>
        </w:rPr>
        <w:t>průnik u</w:t>
      </w:r>
      <w:r w:rsidRPr="003005BD">
        <w:rPr>
          <w:rFonts w:ascii="Trebuchet MS" w:hAnsi="Trebuchet MS"/>
          <w:b/>
          <w:vertAlign w:val="subscript"/>
        </w:rPr>
        <w:t>i1</w:t>
      </w:r>
      <w:r>
        <w:rPr>
          <w:rFonts w:ascii="Trebuchet MS" w:hAnsi="Trebuchet MS"/>
          <w:b/>
        </w:rPr>
        <w:t xml:space="preserve"> kde?</w:t>
      </w:r>
    </w:p>
    <w:p w:rsidR="008C5135" w:rsidRDefault="008C5135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8C5135" w:rsidRPr="00C84D71" w:rsidRDefault="008C5135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na vstup zesilovače</w:t>
      </w:r>
    </w:p>
    <w:p w:rsidR="008C5135" w:rsidRPr="00B27997" w:rsidRDefault="008C5135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na výstup zesilovače</w:t>
      </w:r>
    </w:p>
    <w:p w:rsidR="008C5135" w:rsidRPr="00B13118" w:rsidRDefault="008C5135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uprostřed zesilovače</w:t>
      </w:r>
    </w:p>
    <w:p w:rsidR="008C5135" w:rsidRDefault="008C5135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kdekoliv na zesilovači</w:t>
      </w:r>
    </w:p>
    <w:p w:rsidR="008C5135" w:rsidRDefault="008C5135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8C5135" w:rsidRPr="00FD61CD" w:rsidRDefault="008C5135" w:rsidP="003005B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Vztah pro oddělení zesilovače 1 a 4 j možné vyjádřit vztahem?</w:t>
      </w:r>
    </w:p>
    <w:p w:rsidR="008C5135" w:rsidRDefault="00E73B7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left:0;text-align:left;margin-left:99pt;margin-top:19.35pt;width:174pt;height:38pt;z-index:251658240" wrapcoords="-93 0 -93 21176 21600 21176 21600 0 -93 0" filled="t">
            <v:imagedata r:id="rId13" o:title=""/>
            <w10:wrap type="tight"/>
          </v:shape>
          <o:OLEObject Type="Embed" ProgID="Equation.3" ShapeID="_x0000_s1030" DrawAspect="Content" ObjectID="_1450685389" r:id="rId14"/>
        </w:object>
      </w:r>
    </w:p>
    <w:p w:rsidR="008C5135" w:rsidRDefault="008C5135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</w:p>
    <w:p w:rsidR="008C5135" w:rsidRDefault="00E73B7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99pt;margin-top:13.55pt;width:175.95pt;height:38pt;z-index:251656192" wrapcoords="-92 0 -92 21176 21600 21176 21600 0 -92 0" filled="t">
            <v:imagedata r:id="rId15" o:title=""/>
            <w10:wrap type="tight"/>
          </v:shape>
          <o:OLEObject Type="Embed" ProgID="Equation.3" ShapeID="_x0000_s1031" DrawAspect="Content" ObjectID="_1450685390" r:id="rId16"/>
        </w:object>
      </w:r>
      <w:r w:rsidR="008C5135">
        <w:rPr>
          <w:rFonts w:ascii="Trebuchet MS" w:hAnsi="Trebuchet MS"/>
        </w:rPr>
        <w:t xml:space="preserve"> </w:t>
      </w:r>
    </w:p>
    <w:p w:rsidR="008C5135" w:rsidRDefault="008C5135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</w:p>
    <w:p w:rsidR="008C5135" w:rsidRDefault="00E73B79" w:rsidP="005A561E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left:0;text-align:left;margin-left:99pt;margin-top:22.75pt;width:181pt;height:38pt;z-index:251659264" wrapcoords="-90 0 -90 21176 21600 21176 21600 0 -90 0" filled="t">
            <v:imagedata r:id="rId17" o:title=""/>
            <w10:wrap type="tight"/>
          </v:shape>
          <o:OLEObject Type="Embed" ProgID="Equation.3" ShapeID="_x0000_s1032" DrawAspect="Content" ObjectID="_1450685391" r:id="rId18"/>
        </w:object>
      </w:r>
    </w:p>
    <w:p w:rsidR="008C5135" w:rsidRDefault="008C5135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</w:t>
      </w:r>
    </w:p>
    <w:p w:rsidR="008C5135" w:rsidRDefault="00E73B79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left:0;text-align:left;margin-left:108pt;margin-top:13.95pt;width:182pt;height:38pt;z-index:251657216" wrapcoords="-89 0 -89 21176 21600 21176 21600 0 -89 0" filled="t">
            <v:imagedata r:id="rId19" o:title=""/>
            <w10:wrap type="tight"/>
          </v:shape>
          <o:OLEObject Type="Embed" ProgID="Equation.3" ShapeID="_x0000_s1033" DrawAspect="Content" ObjectID="_1450685392" r:id="rId20"/>
        </w:object>
      </w:r>
      <w:r w:rsidR="008C5135">
        <w:rPr>
          <w:rFonts w:ascii="Trebuchet MS" w:hAnsi="Trebuchet MS"/>
        </w:rPr>
        <w:t xml:space="preserve"> </w:t>
      </w:r>
    </w:p>
    <w:p w:rsidR="008C5135" w:rsidRPr="00AB3FD4" w:rsidRDefault="008C5135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sectPr w:rsidR="008C5135" w:rsidRPr="00AB3FD4" w:rsidSect="001903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35" w:rsidRDefault="008C5135">
      <w:r>
        <w:separator/>
      </w:r>
    </w:p>
  </w:endnote>
  <w:endnote w:type="continuationSeparator" w:id="0">
    <w:p w:rsidR="008C5135" w:rsidRDefault="008C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06" w:rsidRDefault="00AC27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35" w:rsidRPr="00966D23" w:rsidRDefault="008C5135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AC2706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AC2706">
      <w:rPr>
        <w:rFonts w:ascii="Trebuchet MS" w:hAnsi="Trebuchet MS"/>
      </w:rPr>
      <w:t>1_10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E73B79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06" w:rsidRDefault="00AC27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35" w:rsidRDefault="008C5135">
      <w:r>
        <w:separator/>
      </w:r>
    </w:p>
  </w:footnote>
  <w:footnote w:type="continuationSeparator" w:id="0">
    <w:p w:rsidR="008C5135" w:rsidRDefault="008C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06" w:rsidRDefault="00AC27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35" w:rsidRDefault="00E73B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1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06" w:rsidRDefault="00AC27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773CAF52"/>
    <w:lvl w:ilvl="0" w:tplc="824C1A9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427C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37803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05BD"/>
    <w:rsid w:val="00301A3D"/>
    <w:rsid w:val="00302056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3F3D01"/>
    <w:rsid w:val="00400197"/>
    <w:rsid w:val="00401A2E"/>
    <w:rsid w:val="00410A58"/>
    <w:rsid w:val="00411421"/>
    <w:rsid w:val="004141BA"/>
    <w:rsid w:val="0041563B"/>
    <w:rsid w:val="004207A7"/>
    <w:rsid w:val="00430EBB"/>
    <w:rsid w:val="004422D0"/>
    <w:rsid w:val="00444394"/>
    <w:rsid w:val="00450DB1"/>
    <w:rsid w:val="00452A44"/>
    <w:rsid w:val="00454B19"/>
    <w:rsid w:val="004614B9"/>
    <w:rsid w:val="004620E9"/>
    <w:rsid w:val="00462B4E"/>
    <w:rsid w:val="004632EA"/>
    <w:rsid w:val="0047139F"/>
    <w:rsid w:val="00475184"/>
    <w:rsid w:val="004755A6"/>
    <w:rsid w:val="004778C8"/>
    <w:rsid w:val="004815BA"/>
    <w:rsid w:val="00486BAC"/>
    <w:rsid w:val="004A1DE0"/>
    <w:rsid w:val="004A22DD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279D5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679D3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C5135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2230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02D93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2706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36A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526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7F29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241A2"/>
    <w:rsid w:val="00E37C8D"/>
    <w:rsid w:val="00E66F7D"/>
    <w:rsid w:val="00E67EFA"/>
    <w:rsid w:val="00E73B79"/>
    <w:rsid w:val="00E753D9"/>
    <w:rsid w:val="00E84A40"/>
    <w:rsid w:val="00E9113A"/>
    <w:rsid w:val="00E95676"/>
    <w:rsid w:val="00E96884"/>
    <w:rsid w:val="00EB43F7"/>
    <w:rsid w:val="00EB62AA"/>
    <w:rsid w:val="00EC06F9"/>
    <w:rsid w:val="00EC4390"/>
    <w:rsid w:val="00ED48BA"/>
    <w:rsid w:val="00EE0A23"/>
    <w:rsid w:val="00EE2EF3"/>
    <w:rsid w:val="00EE4866"/>
    <w:rsid w:val="00EE61E2"/>
    <w:rsid w:val="00EF6E99"/>
    <w:rsid w:val="00F04ABE"/>
    <w:rsid w:val="00F0565C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4C43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C99CB306-9D57-4AB5-BC16-10AC909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329</Words>
  <Characters>1946</Characters>
  <Application>Microsoft Office Word</Application>
  <DocSecurity>0</DocSecurity>
  <Lines>16</Lines>
  <Paragraphs>4</Paragraphs>
  <ScaleCrop>false</ScaleCrop>
  <Company>ISŠTE Sokolov, Jednoty 1620, 356 11  Sokolov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139</cp:revision>
  <dcterms:created xsi:type="dcterms:W3CDTF">2013-01-05T16:22:00Z</dcterms:created>
  <dcterms:modified xsi:type="dcterms:W3CDTF">2014-01-08T10:16:00Z</dcterms:modified>
</cp:coreProperties>
</file>