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C" w:rsidRPr="00394911" w:rsidRDefault="009828AC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9828AC" w:rsidRPr="00394911" w:rsidRDefault="009828A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9828AC" w:rsidRPr="00394911" w:rsidRDefault="009828A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9828AC" w:rsidRPr="00394911" w:rsidRDefault="009828A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9828AC" w:rsidRPr="00394911" w:rsidRDefault="009828A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9828AC" w:rsidRPr="00394911" w:rsidRDefault="009828A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9828AC" w:rsidRPr="00394911" w:rsidRDefault="009828AC" w:rsidP="003874C0">
      <w:pPr>
        <w:spacing w:after="0" w:line="240" w:lineRule="auto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VY_32_INOVACE_9_1_07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</w:rPr>
              <w:t>Oceli na odlitky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numPr>
                <w:ilvl w:val="0"/>
                <w:numId w:val="3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-7361-011-6</w:t>
            </w:r>
          </w:p>
          <w:p w:rsidR="009828AC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i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</w:p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</w:p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1.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141563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díl Nauka o materiálu. </w:t>
            </w: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Oceli na odlitky rozdělení, legující prvky, vlastnosti a jejich využití v praxi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A76A8A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9828AC" w:rsidRPr="00732DE3" w:rsidTr="00141563">
        <w:trPr>
          <w:trHeight w:val="960"/>
        </w:trPr>
        <w:tc>
          <w:tcPr>
            <w:tcW w:w="4606" w:type="dxa"/>
            <w:vAlign w:val="center"/>
          </w:tcPr>
          <w:p w:rsidR="009828AC" w:rsidRPr="00901214" w:rsidRDefault="009828AC" w:rsidP="0014156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901214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9828AC" w:rsidRPr="00141563" w:rsidRDefault="009828AC" w:rsidP="00141563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141563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9828AC" w:rsidRPr="00394911" w:rsidRDefault="009828AC" w:rsidP="003874C0">
      <w:pPr>
        <w:spacing w:after="0" w:line="240" w:lineRule="auto"/>
        <w:rPr>
          <w:rFonts w:ascii="Trebuchet MS" w:hAnsi="Trebuchet MS"/>
          <w:b/>
          <w:sz w:val="28"/>
          <w:szCs w:val="28"/>
          <w:lang w:eastAsia="cs-CZ"/>
        </w:rPr>
      </w:pPr>
    </w:p>
    <w:p w:rsidR="009828AC" w:rsidRPr="00394911" w:rsidRDefault="009828AC" w:rsidP="003874C0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 xml:space="preserve">Tento výukový materiál je plně </w:t>
      </w:r>
      <w:r>
        <w:rPr>
          <w:rFonts w:ascii="Trebuchet MS" w:hAnsi="Trebuchet MS"/>
          <w:i/>
          <w:sz w:val="20"/>
          <w:szCs w:val="20"/>
          <w:lang w:eastAsia="cs-CZ"/>
        </w:rPr>
        <w:t>v souladu s Autorským zákonem (</w:t>
      </w:r>
      <w:r w:rsidRPr="00394911">
        <w:rPr>
          <w:rFonts w:ascii="Trebuchet MS" w:hAnsi="Trebuchet MS"/>
          <w:i/>
          <w:sz w:val="20"/>
          <w:szCs w:val="20"/>
          <w:lang w:eastAsia="cs-CZ"/>
        </w:rPr>
        <w:t>jsou zde dodržována všechna autorská práva).</w:t>
      </w:r>
    </w:p>
    <w:p w:rsidR="004D0B56" w:rsidRDefault="004D0B56" w:rsidP="004D0B56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4D0B56" w:rsidRDefault="004D0B56" w:rsidP="004D0B56">
      <w:pPr>
        <w:jc w:val="center"/>
        <w:rPr>
          <w:rFonts w:ascii="Trebuchet MS" w:hAnsi="Trebuchet MS"/>
          <w:b/>
          <w:sz w:val="28"/>
          <w:szCs w:val="28"/>
        </w:rPr>
      </w:pPr>
    </w:p>
    <w:p w:rsidR="009828AC" w:rsidRDefault="009828AC" w:rsidP="003874C0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</w:p>
    <w:p w:rsidR="009828AC" w:rsidRDefault="009828AC" w:rsidP="0080599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Oceli na odlitky</w:t>
      </w:r>
    </w:p>
    <w:p w:rsidR="009828AC" w:rsidRPr="003874C0" w:rsidRDefault="009828AC" w:rsidP="00805994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3874C0">
        <w:rPr>
          <w:rFonts w:ascii="Trebuchet MS" w:hAnsi="Trebuchet MS"/>
          <w:b/>
          <w:color w:val="548DD4"/>
          <w:sz w:val="24"/>
          <w:szCs w:val="24"/>
        </w:rPr>
        <w:t>Ocel na odlitky</w:t>
      </w:r>
      <w:r w:rsidRPr="003874C0">
        <w:rPr>
          <w:rFonts w:ascii="Trebuchet MS" w:hAnsi="Trebuchet MS"/>
          <w:sz w:val="24"/>
          <w:szCs w:val="24"/>
        </w:rPr>
        <w:t xml:space="preserve"> je slitina železa </w:t>
      </w:r>
      <w:r w:rsidRPr="003874C0">
        <w:rPr>
          <w:rFonts w:ascii="Trebuchet MS" w:hAnsi="Trebuchet MS"/>
          <w:b/>
          <w:sz w:val="24"/>
          <w:szCs w:val="24"/>
        </w:rPr>
        <w:t>Fe</w:t>
      </w:r>
      <w:r w:rsidRPr="003874C0">
        <w:rPr>
          <w:rFonts w:ascii="Trebuchet MS" w:hAnsi="Trebuchet MS"/>
          <w:sz w:val="24"/>
          <w:szCs w:val="24"/>
        </w:rPr>
        <w:t xml:space="preserve">, uhlíku </w:t>
      </w:r>
      <w:r w:rsidRPr="003874C0">
        <w:rPr>
          <w:rFonts w:ascii="Trebuchet MS" w:hAnsi="Trebuchet MS"/>
          <w:b/>
          <w:sz w:val="24"/>
          <w:szCs w:val="24"/>
        </w:rPr>
        <w:t>C</w:t>
      </w:r>
      <w:r w:rsidRPr="003874C0">
        <w:rPr>
          <w:rFonts w:ascii="Trebuchet MS" w:hAnsi="Trebuchet MS"/>
          <w:sz w:val="24"/>
          <w:szCs w:val="24"/>
        </w:rPr>
        <w:t xml:space="preserve"> a dalších doprovodných prvků, kde procentuální zastoupení uhlíku nepřesahuje </w:t>
      </w:r>
      <w:r w:rsidRPr="003874C0">
        <w:rPr>
          <w:rFonts w:ascii="Trebuchet MS" w:hAnsi="Trebuchet MS"/>
          <w:b/>
          <w:sz w:val="24"/>
          <w:szCs w:val="24"/>
        </w:rPr>
        <w:t>2,11</w:t>
      </w:r>
      <w:r w:rsidRPr="003874C0">
        <w:rPr>
          <w:rFonts w:ascii="Trebuchet MS" w:hAnsi="Trebuchet MS"/>
          <w:sz w:val="24"/>
          <w:szCs w:val="24"/>
        </w:rPr>
        <w:t>. Podle stupně legování rozdělujeme oceli na odlitky do čtyř skupin:</w:t>
      </w:r>
    </w:p>
    <w:p w:rsidR="009828AC" w:rsidRPr="003874C0" w:rsidRDefault="009828AC" w:rsidP="00915AE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NewRoman"/>
          <w:sz w:val="24"/>
          <w:szCs w:val="24"/>
        </w:rPr>
      </w:pPr>
      <w:r w:rsidRPr="003874C0">
        <w:rPr>
          <w:rFonts w:ascii="Trebuchet MS" w:hAnsi="Trebuchet MS" w:cs="TimesNewRoman"/>
          <w:b/>
          <w:sz w:val="24"/>
          <w:szCs w:val="24"/>
        </w:rPr>
        <w:t>nelegované</w:t>
      </w:r>
      <w:r w:rsidRPr="003874C0">
        <w:rPr>
          <w:rFonts w:ascii="Trebuchet MS" w:hAnsi="Trebuchet MS" w:cs="TimesNewRoman"/>
          <w:sz w:val="24"/>
          <w:szCs w:val="24"/>
        </w:rPr>
        <w:t xml:space="preserve"> – obsahují jen doprovodné prvky a výrobně nutné množství</w:t>
      </w:r>
    </w:p>
    <w:p w:rsidR="009828AC" w:rsidRPr="003874C0" w:rsidRDefault="009828AC" w:rsidP="00915AE1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"/>
          <w:sz w:val="24"/>
          <w:szCs w:val="24"/>
        </w:rPr>
      </w:pPr>
      <w:r w:rsidRPr="003874C0">
        <w:rPr>
          <w:rFonts w:ascii="Trebuchet MS" w:hAnsi="Trebuchet MS" w:cs="TimesNewRoman"/>
          <w:sz w:val="24"/>
          <w:szCs w:val="24"/>
        </w:rPr>
        <w:t xml:space="preserve">          přísadových prvků</w:t>
      </w:r>
    </w:p>
    <w:p w:rsidR="009828AC" w:rsidRPr="003874C0" w:rsidRDefault="009828AC" w:rsidP="00915AE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NewRoman"/>
          <w:sz w:val="24"/>
          <w:szCs w:val="24"/>
        </w:rPr>
      </w:pPr>
      <w:r w:rsidRPr="003874C0">
        <w:rPr>
          <w:rFonts w:ascii="Trebuchet MS" w:hAnsi="Trebuchet MS" w:cs="TimesNewRoman"/>
          <w:b/>
          <w:sz w:val="24"/>
          <w:szCs w:val="24"/>
        </w:rPr>
        <w:t xml:space="preserve">nízkolegované </w:t>
      </w:r>
      <w:r w:rsidRPr="003874C0">
        <w:rPr>
          <w:rFonts w:ascii="Trebuchet MS" w:hAnsi="Trebuchet MS" w:cs="TimesNewRoman"/>
          <w:sz w:val="24"/>
          <w:szCs w:val="24"/>
        </w:rPr>
        <w:t>– součet středních obsahů přísadových prvků nepřesahuje hodnotu 5%</w:t>
      </w:r>
    </w:p>
    <w:p w:rsidR="009828AC" w:rsidRPr="003874C0" w:rsidRDefault="009828AC" w:rsidP="00915AE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TimesNewRoman"/>
          <w:sz w:val="24"/>
          <w:szCs w:val="24"/>
        </w:rPr>
      </w:pPr>
      <w:r w:rsidRPr="003874C0">
        <w:rPr>
          <w:rFonts w:ascii="Trebuchet MS" w:hAnsi="Trebuchet MS" w:cs="TimesNewRoman"/>
          <w:b/>
          <w:sz w:val="24"/>
          <w:szCs w:val="24"/>
        </w:rPr>
        <w:t>středně legované</w:t>
      </w:r>
      <w:r w:rsidRPr="003874C0">
        <w:rPr>
          <w:rFonts w:ascii="Trebuchet MS" w:hAnsi="Trebuchet MS" w:cs="TimesNewRoman"/>
          <w:sz w:val="24"/>
          <w:szCs w:val="24"/>
        </w:rPr>
        <w:t xml:space="preserve"> – obsah přísadových prvků je v rozmezí 5-10</w:t>
      </w:r>
      <w:r>
        <w:rPr>
          <w:rFonts w:ascii="Trebuchet MS" w:hAnsi="Trebuchet MS" w:cs="TimesNewRoman"/>
          <w:sz w:val="24"/>
          <w:szCs w:val="24"/>
        </w:rPr>
        <w:t xml:space="preserve"> </w:t>
      </w:r>
      <w:r w:rsidRPr="003874C0">
        <w:rPr>
          <w:rFonts w:ascii="Trebuchet MS" w:hAnsi="Trebuchet MS" w:cs="TimesNewRoman"/>
          <w:sz w:val="24"/>
          <w:szCs w:val="24"/>
        </w:rPr>
        <w:t>%</w:t>
      </w:r>
    </w:p>
    <w:p w:rsidR="009828AC" w:rsidRPr="003874C0" w:rsidRDefault="009828AC" w:rsidP="00915AE1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Trebuchet MS" w:hAnsi="Trebuchet MS"/>
          <w:b/>
          <w:color w:val="548DD4"/>
          <w:sz w:val="24"/>
          <w:szCs w:val="24"/>
          <w:lang w:eastAsia="cs-CZ"/>
        </w:rPr>
      </w:pPr>
      <w:r w:rsidRPr="003874C0">
        <w:rPr>
          <w:rFonts w:ascii="Trebuchet MS" w:hAnsi="Trebuchet MS" w:cs="TimesNewRoman"/>
          <w:b/>
          <w:sz w:val="24"/>
          <w:szCs w:val="24"/>
        </w:rPr>
        <w:t>vysokolegované</w:t>
      </w:r>
      <w:r w:rsidRPr="003874C0">
        <w:rPr>
          <w:rFonts w:ascii="Trebuchet MS" w:hAnsi="Trebuchet MS" w:cs="TimesNewRoman"/>
          <w:sz w:val="24"/>
          <w:szCs w:val="24"/>
        </w:rPr>
        <w:t xml:space="preserve"> – střední obsah legujících prvků vyšší než 10</w:t>
      </w:r>
      <w:r>
        <w:rPr>
          <w:rFonts w:ascii="Trebuchet MS" w:hAnsi="Trebuchet MS" w:cs="TimesNewRoman"/>
          <w:sz w:val="24"/>
          <w:szCs w:val="24"/>
        </w:rPr>
        <w:t xml:space="preserve"> </w:t>
      </w:r>
      <w:r w:rsidRPr="003874C0">
        <w:rPr>
          <w:rFonts w:ascii="Trebuchet MS" w:hAnsi="Trebuchet MS" w:cs="TimesNewRoman"/>
          <w:sz w:val="24"/>
          <w:szCs w:val="24"/>
        </w:rPr>
        <w:t>%</w:t>
      </w:r>
    </w:p>
    <w:p w:rsidR="009828AC" w:rsidRPr="003874C0" w:rsidRDefault="009828AC" w:rsidP="00805994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3874C0">
        <w:rPr>
          <w:rFonts w:ascii="Trebuchet MS" w:hAnsi="Trebuchet MS"/>
          <w:sz w:val="24"/>
          <w:szCs w:val="24"/>
        </w:rPr>
        <w:t>Oceli na odlitky mají chemické složení podobné ocelím tvářeným</w:t>
      </w:r>
      <w:r>
        <w:rPr>
          <w:rFonts w:ascii="Trebuchet MS" w:hAnsi="Trebuchet MS"/>
          <w:sz w:val="24"/>
          <w:szCs w:val="24"/>
        </w:rPr>
        <w:t>,</w:t>
      </w:r>
      <w:r w:rsidRPr="003874C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v porovnání</w:t>
      </w:r>
      <w:r>
        <w:rPr>
          <w:rFonts w:ascii="Trebuchet MS" w:hAnsi="Trebuchet MS"/>
          <w:sz w:val="24"/>
          <w:szCs w:val="24"/>
        </w:rPr>
        <w:br/>
        <w:t xml:space="preserve"> s tvářenými ocelemi</w:t>
      </w:r>
      <w:r w:rsidRPr="003874C0">
        <w:rPr>
          <w:rFonts w:ascii="Trebuchet MS" w:hAnsi="Trebuchet MS"/>
          <w:sz w:val="24"/>
          <w:szCs w:val="24"/>
        </w:rPr>
        <w:t xml:space="preserve"> však mají horší mechanické vlastnosti, neboť odpadá příznivý vliv tváření. V porovnání s litinami jsou pevnější a houževnatější, lze je svařovat, jsou však dražší.</w:t>
      </w:r>
    </w:p>
    <w:p w:rsidR="009828AC" w:rsidRPr="003874C0" w:rsidRDefault="009828AC" w:rsidP="00805994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</w:rPr>
      </w:pPr>
      <w:r w:rsidRPr="003874C0">
        <w:rPr>
          <w:rFonts w:ascii="Trebuchet MS" w:hAnsi="Trebuchet MS"/>
          <w:sz w:val="24"/>
          <w:szCs w:val="24"/>
        </w:rPr>
        <w:t>Oceli na odlitky se převážně používají pro výrobu tvarově složitých strojních součástí. Aby bylo možné opravovat povrchové vady odlitků, vyrábět</w:t>
      </w:r>
      <w:r>
        <w:rPr>
          <w:rFonts w:ascii="Trebuchet MS" w:hAnsi="Trebuchet MS"/>
          <w:sz w:val="24"/>
          <w:szCs w:val="24"/>
        </w:rPr>
        <w:t xml:space="preserve"> složité díly z dílčích odlitků</w:t>
      </w:r>
      <w:r w:rsidRPr="003874C0">
        <w:rPr>
          <w:rFonts w:ascii="Trebuchet MS" w:hAnsi="Trebuchet MS"/>
          <w:sz w:val="24"/>
          <w:szCs w:val="24"/>
        </w:rPr>
        <w:t xml:space="preserve"> či kombinovat u složitých svařenců odlitky, výkovky a výlisky, je požadovanou vlastností ocelí na odlitky svařitelnost.</w:t>
      </w:r>
    </w:p>
    <w:p w:rsidR="009828AC" w:rsidRPr="003874C0" w:rsidRDefault="009828AC" w:rsidP="00805994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3874C0">
        <w:rPr>
          <w:rFonts w:ascii="Trebuchet MS" w:hAnsi="Trebuchet MS"/>
          <w:sz w:val="24"/>
          <w:szCs w:val="24"/>
        </w:rPr>
        <w:t>Smrštivost ocelí na odlitky je poměrně vysoká, průměrně 2 %. To způsobuje náchylnost k tvoření staženin při tuhnutí a zvyšuje nebezpečí vzniku trhlin. Struktura po odlévání je velmi hrubá a nestejnoměrná, vykazuje značné vnitřní pnutí</w:t>
      </w:r>
      <w:r>
        <w:rPr>
          <w:rFonts w:ascii="Trebuchet MS" w:hAnsi="Trebuchet MS"/>
          <w:sz w:val="24"/>
          <w:szCs w:val="24"/>
        </w:rPr>
        <w:t>,</w:t>
      </w:r>
      <w:r w:rsidRPr="003874C0">
        <w:rPr>
          <w:rFonts w:ascii="Trebuchet MS" w:hAnsi="Trebuchet MS"/>
          <w:sz w:val="24"/>
          <w:szCs w:val="24"/>
        </w:rPr>
        <w:t xml:space="preserve"> malou houževnatost. Pro zlepšení pevnostních vlastností se oceli na odlitky tepe</w:t>
      </w:r>
      <w:r>
        <w:rPr>
          <w:rFonts w:ascii="Trebuchet MS" w:hAnsi="Trebuchet MS"/>
          <w:sz w:val="24"/>
          <w:szCs w:val="24"/>
        </w:rPr>
        <w:t>lně zpracovávají zušlechťováním</w:t>
      </w:r>
      <w:r w:rsidRPr="003874C0">
        <w:rPr>
          <w:rFonts w:ascii="Trebuchet MS" w:hAnsi="Trebuchet MS"/>
          <w:sz w:val="24"/>
          <w:szCs w:val="24"/>
        </w:rPr>
        <w:t xml:space="preserve"> neb</w:t>
      </w:r>
      <w:r>
        <w:rPr>
          <w:rFonts w:ascii="Trebuchet MS" w:hAnsi="Trebuchet MS"/>
          <w:sz w:val="24"/>
          <w:szCs w:val="24"/>
        </w:rPr>
        <w:t>o se difú</w:t>
      </w:r>
      <w:r w:rsidRPr="003874C0">
        <w:rPr>
          <w:rFonts w:ascii="Trebuchet MS" w:hAnsi="Trebuchet MS"/>
          <w:sz w:val="24"/>
          <w:szCs w:val="24"/>
        </w:rPr>
        <w:t>zně či normalizačně žíhají.</w:t>
      </w:r>
    </w:p>
    <w:p w:rsidR="009828AC" w:rsidRPr="003874C0" w:rsidRDefault="009828AC" w:rsidP="00805994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3874C0">
        <w:rPr>
          <w:rFonts w:ascii="Trebuchet MS" w:hAnsi="Trebuchet MS"/>
          <w:b/>
          <w:color w:val="548DD4"/>
          <w:sz w:val="24"/>
          <w:szCs w:val="24"/>
          <w:lang w:eastAsia="cs-CZ"/>
        </w:rPr>
        <w:t xml:space="preserve">Nelegované oceli na odlitky 42 26XX – </w:t>
      </w:r>
      <w:r w:rsidRPr="003874C0">
        <w:rPr>
          <w:rFonts w:ascii="Trebuchet MS" w:hAnsi="Trebuchet MS"/>
          <w:sz w:val="24"/>
          <w:szCs w:val="24"/>
          <w:lang w:eastAsia="cs-CZ"/>
        </w:rPr>
        <w:t xml:space="preserve">obsahují nejvýše 0,6 % C, používají se ve stavu normalizačně žíhaném anebo se zušlechťují. Z ekonomických důvodů bývá ocel na odlitky nahrazená kvalitní šedou litinou, která je levnější. Používají se </w:t>
      </w:r>
      <w:r w:rsidRPr="003874C0">
        <w:rPr>
          <w:rFonts w:ascii="Trebuchet MS" w:hAnsi="Trebuchet MS"/>
          <w:sz w:val="24"/>
          <w:szCs w:val="24"/>
        </w:rPr>
        <w:t>pro výrobu součástí elektrických strojů, arm</w:t>
      </w:r>
      <w:r>
        <w:rPr>
          <w:rFonts w:ascii="Trebuchet MS" w:hAnsi="Trebuchet MS"/>
          <w:sz w:val="24"/>
          <w:szCs w:val="24"/>
        </w:rPr>
        <w:t>atury a součásti parních kotlů,</w:t>
      </w:r>
      <w:r w:rsidRPr="003874C0">
        <w:rPr>
          <w:rFonts w:ascii="Trebuchet MS" w:hAnsi="Trebuchet MS"/>
          <w:sz w:val="24"/>
          <w:szCs w:val="24"/>
        </w:rPr>
        <w:t xml:space="preserve"> turbín</w:t>
      </w:r>
      <w:r>
        <w:rPr>
          <w:rFonts w:ascii="Trebuchet MS" w:hAnsi="Trebuchet MS"/>
          <w:sz w:val="24"/>
          <w:szCs w:val="24"/>
        </w:rPr>
        <w:br/>
      </w:r>
      <w:r w:rsidRPr="003874C0">
        <w:rPr>
          <w:rFonts w:ascii="Trebuchet MS" w:hAnsi="Trebuchet MS"/>
          <w:sz w:val="24"/>
          <w:szCs w:val="24"/>
        </w:rPr>
        <w:t xml:space="preserve"> a součásti spalovacích motorů.</w:t>
      </w:r>
    </w:p>
    <w:p w:rsidR="009828AC" w:rsidRPr="003874C0" w:rsidRDefault="009828AC" w:rsidP="00805994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</w:rPr>
      </w:pPr>
      <w:r w:rsidRPr="003874C0">
        <w:rPr>
          <w:rFonts w:ascii="Trebuchet MS" w:hAnsi="Trebuchet MS"/>
          <w:b/>
          <w:color w:val="548DD4"/>
          <w:sz w:val="24"/>
          <w:szCs w:val="24"/>
          <w:lang w:eastAsia="cs-CZ"/>
        </w:rPr>
        <w:t xml:space="preserve">Nízkolegované a středně legované oceli na odlitky 42 27XX – </w:t>
      </w:r>
      <w:r w:rsidRPr="003874C0">
        <w:rPr>
          <w:rFonts w:ascii="Trebuchet MS" w:hAnsi="Trebuchet MS"/>
          <w:sz w:val="24"/>
          <w:szCs w:val="24"/>
          <w:lang w:eastAsia="cs-CZ"/>
        </w:rPr>
        <w:t>jsou legovány nejčastěji manganem, křemíkem, chromem</w:t>
      </w:r>
      <w:r>
        <w:rPr>
          <w:rFonts w:ascii="Trebuchet MS" w:hAnsi="Trebuchet MS"/>
          <w:sz w:val="24"/>
          <w:szCs w:val="24"/>
          <w:lang w:eastAsia="cs-CZ"/>
        </w:rPr>
        <w:t>,</w:t>
      </w:r>
      <w:r w:rsidRPr="003874C0">
        <w:rPr>
          <w:rFonts w:ascii="Trebuchet MS" w:hAnsi="Trebuchet MS"/>
          <w:sz w:val="24"/>
          <w:szCs w:val="24"/>
          <w:lang w:eastAsia="cs-CZ"/>
        </w:rPr>
        <w:t xml:space="preserve"> mohou být legovány i molybdenem, vanadem, wolframem a nikle</w:t>
      </w:r>
      <w:r>
        <w:rPr>
          <w:rFonts w:ascii="Trebuchet MS" w:hAnsi="Trebuchet MS"/>
          <w:sz w:val="24"/>
          <w:szCs w:val="24"/>
          <w:lang w:eastAsia="cs-CZ"/>
        </w:rPr>
        <w:t>m. Použité legury ovlivňují žáru</w:t>
      </w:r>
      <w:r w:rsidRPr="003874C0">
        <w:rPr>
          <w:rFonts w:ascii="Trebuchet MS" w:hAnsi="Trebuchet MS"/>
          <w:sz w:val="24"/>
          <w:szCs w:val="24"/>
          <w:lang w:eastAsia="cs-CZ"/>
        </w:rPr>
        <w:t xml:space="preserve">vzdornost </w:t>
      </w:r>
      <w:r>
        <w:rPr>
          <w:rFonts w:ascii="Trebuchet MS" w:hAnsi="Trebuchet MS"/>
          <w:sz w:val="24"/>
          <w:szCs w:val="24"/>
          <w:lang w:eastAsia="cs-CZ"/>
        </w:rPr>
        <w:br/>
        <w:t xml:space="preserve">a žárupevnost ocelí, </w:t>
      </w:r>
      <w:r w:rsidRPr="003874C0">
        <w:rPr>
          <w:rFonts w:ascii="Trebuchet MS" w:hAnsi="Trebuchet MS"/>
          <w:sz w:val="24"/>
          <w:szCs w:val="24"/>
          <w:lang w:eastAsia="cs-CZ"/>
        </w:rPr>
        <w:t xml:space="preserve">tím i jejich uplatnění. Vyrábějí se z nich </w:t>
      </w:r>
      <w:r w:rsidRPr="003874C0">
        <w:rPr>
          <w:rFonts w:ascii="Trebuchet MS" w:hAnsi="Trebuchet MS"/>
          <w:sz w:val="24"/>
          <w:szCs w:val="24"/>
        </w:rPr>
        <w:t xml:space="preserve">srdcovky výhybek, </w:t>
      </w:r>
      <w:r w:rsidRPr="003874C0">
        <w:rPr>
          <w:rFonts w:ascii="Trebuchet MS" w:hAnsi="Trebuchet MS"/>
          <w:sz w:val="24"/>
          <w:szCs w:val="24"/>
        </w:rPr>
        <w:lastRenderedPageBreak/>
        <w:t>namáhaná ozubená kola, tlakové nádoby a strojní součásti pracující při nízkých teplotách.</w:t>
      </w:r>
    </w:p>
    <w:p w:rsidR="009828AC" w:rsidRPr="003874C0" w:rsidRDefault="009828AC" w:rsidP="00805994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 w:rsidRPr="003874C0">
        <w:rPr>
          <w:rFonts w:ascii="Trebuchet MS" w:hAnsi="Trebuchet MS"/>
          <w:b/>
          <w:color w:val="548DD4"/>
          <w:sz w:val="24"/>
          <w:szCs w:val="24"/>
          <w:lang w:eastAsia="cs-CZ"/>
        </w:rPr>
        <w:t xml:space="preserve">Nízkolegované a středně legované oceli na odlitky 42 28XX – </w:t>
      </w:r>
      <w:r w:rsidRPr="003874C0">
        <w:rPr>
          <w:rFonts w:ascii="Trebuchet MS" w:hAnsi="Trebuchet MS"/>
          <w:sz w:val="24"/>
          <w:szCs w:val="24"/>
          <w:lang w:eastAsia="cs-CZ"/>
        </w:rPr>
        <w:t>tvoří zvláštní skupinu ocelí na odlitky, používají se pro výrobu odlitků trvalých magnetů. Obsahují 6 až 14 % hliníku, 12 až 26 % niklu, až 30 % kobaltu, dalšími legurami jsou titan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3874C0">
        <w:rPr>
          <w:rFonts w:ascii="Trebuchet MS" w:hAnsi="Trebuchet MS"/>
          <w:sz w:val="24"/>
          <w:szCs w:val="24"/>
          <w:lang w:eastAsia="cs-CZ"/>
        </w:rPr>
        <w:t>a měď.</w:t>
      </w:r>
    </w:p>
    <w:p w:rsidR="009828AC" w:rsidRPr="003874C0" w:rsidRDefault="009828AC" w:rsidP="00805994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3874C0">
        <w:rPr>
          <w:rFonts w:ascii="Trebuchet MS" w:hAnsi="Trebuchet MS"/>
          <w:b/>
          <w:color w:val="548DD4"/>
          <w:sz w:val="24"/>
          <w:szCs w:val="24"/>
          <w:lang w:eastAsia="cs-CZ"/>
        </w:rPr>
        <w:t xml:space="preserve">Vysokolegované oceli na odlitky 42 29XX – </w:t>
      </w:r>
      <w:r w:rsidRPr="003874C0">
        <w:rPr>
          <w:rFonts w:ascii="Trebuchet MS" w:hAnsi="Trebuchet MS"/>
          <w:sz w:val="24"/>
          <w:szCs w:val="24"/>
          <w:lang w:eastAsia="cs-CZ"/>
        </w:rPr>
        <w:t>jsou legovány především c</w:t>
      </w:r>
      <w:r>
        <w:rPr>
          <w:rFonts w:ascii="Trebuchet MS" w:hAnsi="Trebuchet MS"/>
          <w:sz w:val="24"/>
          <w:szCs w:val="24"/>
          <w:lang w:eastAsia="cs-CZ"/>
        </w:rPr>
        <w:t xml:space="preserve">hromem od 12 do 27 % a niklem. </w:t>
      </w:r>
      <w:r w:rsidRPr="003874C0">
        <w:rPr>
          <w:rFonts w:ascii="Trebuchet MS" w:hAnsi="Trebuchet MS"/>
          <w:sz w:val="24"/>
          <w:szCs w:val="24"/>
          <w:lang w:eastAsia="cs-CZ"/>
        </w:rPr>
        <w:t xml:space="preserve">Svými vlastnostmi a použitím odpovídají tvářeným ocelím třídy 17. </w:t>
      </w:r>
      <w:r w:rsidRPr="003874C0">
        <w:rPr>
          <w:rFonts w:ascii="Trebuchet MS" w:hAnsi="Trebuchet MS"/>
          <w:sz w:val="24"/>
          <w:szCs w:val="24"/>
        </w:rPr>
        <w:t>Oceli na odlitky 42 29XX se používají pro výrobu oběžných kol a lopatek vodních turbín, součástí vodních čerpadel, parních kotlů, parních a vodních potrubí, trysek hořáků a roštnic.</w:t>
      </w:r>
    </w:p>
    <w:p w:rsidR="009828AC" w:rsidRPr="00141563" w:rsidRDefault="009828AC" w:rsidP="00141563">
      <w:pPr>
        <w:jc w:val="center"/>
        <w:rPr>
          <w:rFonts w:ascii="Trebuchet MS" w:hAnsi="Trebuchet MS"/>
          <w:b/>
          <w:sz w:val="28"/>
          <w:szCs w:val="28"/>
        </w:rPr>
      </w:pPr>
      <w:r w:rsidRPr="00141563">
        <w:rPr>
          <w:rFonts w:ascii="Trebuchet MS" w:hAnsi="Trebuchet MS"/>
          <w:b/>
          <w:sz w:val="28"/>
          <w:szCs w:val="28"/>
        </w:rPr>
        <w:br w:type="page"/>
      </w:r>
      <w:r w:rsidRPr="00141563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9828AC" w:rsidRDefault="009828AC" w:rsidP="002A41D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Oceli na odlitky</w:t>
      </w:r>
    </w:p>
    <w:p w:rsidR="009828AC" w:rsidRDefault="009828AC" w:rsidP="008059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9828AC" w:rsidRDefault="009828AC" w:rsidP="008059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Která tvrzení jsou správná: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Nelegované oceli na odlitky jsou dražší nežli šedé litiny.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Oceli na odlitky jsou slitiny železa, uhlíku a dalších doprovodných prvků, které mají více než 2,11 % uhlíku.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Oceli na odlitky mohou pracovat při velmi nízkých teplotách.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Vysokolegované oceli na odlitky nemohou být žáropevné.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Oceli na odlitky mají lepší houževnatost nežli oceli tvářené.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Vhodné tepelné zpracování ocelí na odlitky je zušlechťování.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Oceli na odlitky mají vysokou smrštivost průměrně 2 %.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 na odlitky 42 2643 má přibližnou R</w:t>
      </w:r>
      <w:r>
        <w:rPr>
          <w:rFonts w:ascii="Trebuchet MS" w:hAnsi="Trebuchet MS"/>
          <w:sz w:val="24"/>
          <w:szCs w:val="24"/>
          <w:vertAlign w:val="subscript"/>
        </w:rPr>
        <w:t xml:space="preserve">mt </w:t>
      </w:r>
      <w:r>
        <w:rPr>
          <w:rFonts w:ascii="Trebuchet MS" w:hAnsi="Trebuchet MS"/>
          <w:sz w:val="24"/>
          <w:szCs w:val="24"/>
        </w:rPr>
        <w:t>= 430 MPa.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První doplňková číslice má stejný význam jako první doplňková číslice</w:t>
      </w:r>
      <w:r>
        <w:rPr>
          <w:rFonts w:ascii="Trebuchet MS" w:hAnsi="Trebuchet MS"/>
          <w:sz w:val="24"/>
          <w:szCs w:val="24"/>
        </w:rPr>
        <w:br/>
        <w:t xml:space="preserve"> u tvářených ocelí.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Ocelový odlitek ze svařitelného materiálu nelze svařit s výliskem nebo výkovkem.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Oceli na odlitky se nechají odlévat do skořepin.</w:t>
      </w:r>
    </w:p>
    <w:p w:rsidR="009828AC" w:rsidRDefault="009828AC" w:rsidP="00805994">
      <w:pPr>
        <w:pStyle w:val="Odstavecseseznamem"/>
        <w:numPr>
          <w:ilvl w:val="0"/>
          <w:numId w:val="25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 ocelí na odlitky se vyrábějí odlitky trvalých magnetů.</w:t>
      </w:r>
    </w:p>
    <w:p w:rsidR="009828AC" w:rsidRDefault="009828AC" w:rsidP="0080599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9828AC" w:rsidRDefault="009828AC" w:rsidP="00805994">
      <w:pPr>
        <w:spacing w:before="100" w:beforeAutospacing="1" w:after="100" w:afterAutospacing="1" w:line="240" w:lineRule="auto"/>
        <w:ind w:left="360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9828AC" w:rsidRDefault="009828AC" w:rsidP="00805994">
      <w:pPr>
        <w:spacing w:before="100" w:beforeAutospacing="1" w:after="100" w:afterAutospacing="1" w:line="240" w:lineRule="auto"/>
        <w:ind w:left="360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Oceli na odlitky</w:t>
      </w:r>
    </w:p>
    <w:p w:rsidR="009828AC" w:rsidRDefault="009828AC" w:rsidP="00915AE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9828AC" w:rsidRDefault="009828AC" w:rsidP="00805994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Oceli na odlitky 42 29xx jsou legovány především:</w:t>
      </w:r>
    </w:p>
    <w:p w:rsidR="009828AC" w:rsidRDefault="009828AC" w:rsidP="00805994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Cr</w:t>
      </w:r>
    </w:p>
    <w:p w:rsidR="009828AC" w:rsidRDefault="009828AC" w:rsidP="00805994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</w:t>
      </w:r>
    </w:p>
    <w:p w:rsidR="009828AC" w:rsidRDefault="009828AC" w:rsidP="00805994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Mn</w:t>
      </w:r>
    </w:p>
    <w:p w:rsidR="009828AC" w:rsidRDefault="009828AC" w:rsidP="0080599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828AC" w:rsidRDefault="009828AC" w:rsidP="00805994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výrobu strojních součástí, pracujících při velmi nízkých teplotách, je vhodná:</w:t>
      </w:r>
    </w:p>
    <w:p w:rsidR="009828AC" w:rsidRDefault="009828AC" w:rsidP="00805994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42 2714</w:t>
      </w:r>
    </w:p>
    <w:p w:rsidR="009828AC" w:rsidRDefault="009828AC" w:rsidP="00805994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42 2905</w:t>
      </w:r>
    </w:p>
    <w:p w:rsidR="009828AC" w:rsidRDefault="009828AC" w:rsidP="00805994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42 2603</w:t>
      </w:r>
    </w:p>
    <w:p w:rsidR="009828AC" w:rsidRDefault="009828AC" w:rsidP="0080599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828AC" w:rsidRDefault="009828AC" w:rsidP="00805994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 na odlitky není materiál s označením:</w:t>
      </w:r>
    </w:p>
    <w:p w:rsidR="009828AC" w:rsidRDefault="009828AC" w:rsidP="0080599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42 2435</w:t>
      </w:r>
    </w:p>
    <w:p w:rsidR="009828AC" w:rsidRDefault="009828AC" w:rsidP="0080599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42 2633</w:t>
      </w:r>
    </w:p>
    <w:p w:rsidR="009828AC" w:rsidRDefault="009828AC" w:rsidP="00805994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42 2905</w:t>
      </w:r>
    </w:p>
    <w:p w:rsidR="009828AC" w:rsidRDefault="009828AC" w:rsidP="00805994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828AC" w:rsidRDefault="009828AC" w:rsidP="00805994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Analogické vlastnosti jako tvářené oceli třídy 17 mají oceli na odlitky:</w:t>
      </w:r>
    </w:p>
    <w:p w:rsidR="009828AC" w:rsidRDefault="009828AC" w:rsidP="00805994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26xx</w:t>
      </w:r>
    </w:p>
    <w:p w:rsidR="009828AC" w:rsidRDefault="009828AC" w:rsidP="00805994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27xx</w:t>
      </w:r>
    </w:p>
    <w:p w:rsidR="009828AC" w:rsidRDefault="009828AC" w:rsidP="00805994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29xx</w:t>
      </w:r>
    </w:p>
    <w:p w:rsidR="009828AC" w:rsidRDefault="009828AC" w:rsidP="0080599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828AC" w:rsidRDefault="009828AC" w:rsidP="00805994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Oceli na odlitky nelze:</w:t>
      </w:r>
    </w:p>
    <w:p w:rsidR="009828AC" w:rsidRDefault="009828AC" w:rsidP="00805994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svařovat</w:t>
      </w:r>
    </w:p>
    <w:p w:rsidR="009828AC" w:rsidRDefault="009828AC" w:rsidP="00805994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odlévat</w:t>
      </w:r>
    </w:p>
    <w:p w:rsidR="009828AC" w:rsidRDefault="009828AC" w:rsidP="00805994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tvářet</w:t>
      </w:r>
    </w:p>
    <w:p w:rsidR="009828AC" w:rsidRDefault="009828AC" w:rsidP="003874C0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9828AC" w:rsidRDefault="009828AC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9828AC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AC" w:rsidRDefault="009828AC" w:rsidP="00141D13">
      <w:pPr>
        <w:spacing w:after="0" w:line="240" w:lineRule="auto"/>
      </w:pPr>
      <w:r>
        <w:separator/>
      </w:r>
    </w:p>
  </w:endnote>
  <w:endnote w:type="continuationSeparator" w:id="0">
    <w:p w:rsidR="009828AC" w:rsidRDefault="009828AC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C" w:rsidRDefault="009828AC" w:rsidP="00141563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VY_32_INOVACE_9_1_07                        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 w:rsidR="004D0B56">
      <w:rPr>
        <w:rFonts w:ascii="Trebuchet MS" w:hAnsi="Trebuchet MS"/>
        <w:noProof/>
      </w:rPr>
      <w:t>2</w:t>
    </w:r>
    <w:r>
      <w:rPr>
        <w:rFonts w:ascii="Trebuchet MS" w:hAnsi="Trebuchet MS"/>
      </w:rPr>
      <w:fldChar w:fldCharType="end"/>
    </w:r>
    <w:r>
      <w:rPr>
        <w:rFonts w:ascii="Trebuchet MS" w:hAnsi="Trebuchet MS"/>
      </w:rPr>
      <w:t xml:space="preserve">                 </w:t>
    </w:r>
    <w:r>
      <w:rPr>
        <w:rFonts w:ascii="Trebuchet MS" w:hAnsi="Trebuchet MS"/>
      </w:rPr>
      <w:tab/>
      <w:t xml:space="preserve">           „EU Peníze školám“</w:t>
    </w:r>
  </w:p>
  <w:p w:rsidR="009828AC" w:rsidRPr="00141563" w:rsidRDefault="009828AC" w:rsidP="001415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AC" w:rsidRDefault="009828AC" w:rsidP="00141D13">
      <w:pPr>
        <w:spacing w:after="0" w:line="240" w:lineRule="auto"/>
      </w:pPr>
      <w:r>
        <w:separator/>
      </w:r>
    </w:p>
  </w:footnote>
  <w:footnote w:type="continuationSeparator" w:id="0">
    <w:p w:rsidR="009828AC" w:rsidRDefault="009828AC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C" w:rsidRDefault="004D0B5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9828AC" w:rsidRDefault="009828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B343B1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90AC4"/>
    <w:multiLevelType w:val="hybridMultilevel"/>
    <w:tmpl w:val="A950E72E"/>
    <w:lvl w:ilvl="0" w:tplc="2D92AA0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06258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17F5A"/>
    <w:multiLevelType w:val="hybridMultilevel"/>
    <w:tmpl w:val="A1D04812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F0A85"/>
    <w:multiLevelType w:val="hybridMultilevel"/>
    <w:tmpl w:val="0A14019E"/>
    <w:lvl w:ilvl="0" w:tplc="A3B6FC3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F2484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EF2190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836AC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E1A67"/>
    <w:multiLevelType w:val="hybridMultilevel"/>
    <w:tmpl w:val="CC70787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EA8F44">
      <w:start w:val="1"/>
      <w:numFmt w:val="bullet"/>
      <w:lvlText w:val="-"/>
      <w:lvlJc w:val="left"/>
      <w:pPr>
        <w:ind w:left="1965" w:hanging="885"/>
      </w:pPr>
      <w:rPr>
        <w:rFonts w:ascii="Calibri" w:eastAsia="Times New Roman" w:hAnsi="Calibri" w:hint="default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22371F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1351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2BBF"/>
    <w:rsid w:val="0008346A"/>
    <w:rsid w:val="00084546"/>
    <w:rsid w:val="000856C2"/>
    <w:rsid w:val="000945E0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563"/>
    <w:rsid w:val="00141D13"/>
    <w:rsid w:val="00141D95"/>
    <w:rsid w:val="00143DA7"/>
    <w:rsid w:val="001444A7"/>
    <w:rsid w:val="00144FB3"/>
    <w:rsid w:val="0015084A"/>
    <w:rsid w:val="00152432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93582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41D9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F3496"/>
    <w:rsid w:val="002F399C"/>
    <w:rsid w:val="002F5971"/>
    <w:rsid w:val="0030656A"/>
    <w:rsid w:val="00311612"/>
    <w:rsid w:val="003129F1"/>
    <w:rsid w:val="00313976"/>
    <w:rsid w:val="00314067"/>
    <w:rsid w:val="00315B12"/>
    <w:rsid w:val="00317988"/>
    <w:rsid w:val="00322B89"/>
    <w:rsid w:val="00322E8F"/>
    <w:rsid w:val="00324186"/>
    <w:rsid w:val="003315BB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874C0"/>
    <w:rsid w:val="00391397"/>
    <w:rsid w:val="003947E1"/>
    <w:rsid w:val="003948CB"/>
    <w:rsid w:val="00394911"/>
    <w:rsid w:val="003A1C29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6A0B"/>
    <w:rsid w:val="003F048A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546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08F3"/>
    <w:rsid w:val="004A1DEA"/>
    <w:rsid w:val="004A2FEA"/>
    <w:rsid w:val="004A3115"/>
    <w:rsid w:val="004A504F"/>
    <w:rsid w:val="004B0C2D"/>
    <w:rsid w:val="004B6548"/>
    <w:rsid w:val="004C164D"/>
    <w:rsid w:val="004C6008"/>
    <w:rsid w:val="004D0B56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636E8"/>
    <w:rsid w:val="00565D2E"/>
    <w:rsid w:val="00570475"/>
    <w:rsid w:val="005732ED"/>
    <w:rsid w:val="0057412B"/>
    <w:rsid w:val="0057422B"/>
    <w:rsid w:val="0058066B"/>
    <w:rsid w:val="005823C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A1A16"/>
    <w:rsid w:val="006A1D2C"/>
    <w:rsid w:val="006A4871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1D3E"/>
    <w:rsid w:val="006F7FC5"/>
    <w:rsid w:val="007016BA"/>
    <w:rsid w:val="007044DD"/>
    <w:rsid w:val="00710DE1"/>
    <w:rsid w:val="007174E1"/>
    <w:rsid w:val="00720DD6"/>
    <w:rsid w:val="00724271"/>
    <w:rsid w:val="00732DE3"/>
    <w:rsid w:val="00733D8A"/>
    <w:rsid w:val="00733EF9"/>
    <w:rsid w:val="007351B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4D4B"/>
    <w:rsid w:val="00777A70"/>
    <w:rsid w:val="0078187E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F0B40"/>
    <w:rsid w:val="007F27C4"/>
    <w:rsid w:val="007F2A56"/>
    <w:rsid w:val="007F45B3"/>
    <w:rsid w:val="007F460B"/>
    <w:rsid w:val="007F6A82"/>
    <w:rsid w:val="00800393"/>
    <w:rsid w:val="0080178A"/>
    <w:rsid w:val="00803E47"/>
    <w:rsid w:val="008042A0"/>
    <w:rsid w:val="00805994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573B0"/>
    <w:rsid w:val="00860749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1701"/>
    <w:rsid w:val="00901214"/>
    <w:rsid w:val="00904E25"/>
    <w:rsid w:val="00907D10"/>
    <w:rsid w:val="00913461"/>
    <w:rsid w:val="00915AE1"/>
    <w:rsid w:val="009203F6"/>
    <w:rsid w:val="00922F68"/>
    <w:rsid w:val="00923423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75BDD"/>
    <w:rsid w:val="00980DDD"/>
    <w:rsid w:val="009828AC"/>
    <w:rsid w:val="009859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7417"/>
    <w:rsid w:val="00A32A2E"/>
    <w:rsid w:val="00A34284"/>
    <w:rsid w:val="00A406C7"/>
    <w:rsid w:val="00A41830"/>
    <w:rsid w:val="00A430E7"/>
    <w:rsid w:val="00A45504"/>
    <w:rsid w:val="00A5701C"/>
    <w:rsid w:val="00A57175"/>
    <w:rsid w:val="00A618EB"/>
    <w:rsid w:val="00A6204E"/>
    <w:rsid w:val="00A6502B"/>
    <w:rsid w:val="00A668D5"/>
    <w:rsid w:val="00A674FB"/>
    <w:rsid w:val="00A7438E"/>
    <w:rsid w:val="00A76A8A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52ED"/>
    <w:rsid w:val="00AF5637"/>
    <w:rsid w:val="00B01EEC"/>
    <w:rsid w:val="00B05163"/>
    <w:rsid w:val="00B0528E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96C23"/>
    <w:rsid w:val="00BA38DC"/>
    <w:rsid w:val="00BA3DD5"/>
    <w:rsid w:val="00BA7DC7"/>
    <w:rsid w:val="00BB65A8"/>
    <w:rsid w:val="00BC102F"/>
    <w:rsid w:val="00BC4F9C"/>
    <w:rsid w:val="00BD3988"/>
    <w:rsid w:val="00BD39E7"/>
    <w:rsid w:val="00BD48F7"/>
    <w:rsid w:val="00BE3357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55C1"/>
    <w:rsid w:val="00C4707A"/>
    <w:rsid w:val="00C51569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528E"/>
    <w:rsid w:val="00D90437"/>
    <w:rsid w:val="00D916A1"/>
    <w:rsid w:val="00D93494"/>
    <w:rsid w:val="00D94F8A"/>
    <w:rsid w:val="00D9748E"/>
    <w:rsid w:val="00DA261A"/>
    <w:rsid w:val="00DA3082"/>
    <w:rsid w:val="00DC18C6"/>
    <w:rsid w:val="00DC3F6D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52C0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4D16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14CF"/>
    <w:rsid w:val="00F0354C"/>
    <w:rsid w:val="00F2274A"/>
    <w:rsid w:val="00F25F9D"/>
    <w:rsid w:val="00F4429E"/>
    <w:rsid w:val="00F45BDB"/>
    <w:rsid w:val="00F55288"/>
    <w:rsid w:val="00F635FF"/>
    <w:rsid w:val="00F664F4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2E58"/>
    <w:rsid w:val="00FA50C6"/>
    <w:rsid w:val="00FB2B01"/>
    <w:rsid w:val="00FB4FBA"/>
    <w:rsid w:val="00FB5EE4"/>
    <w:rsid w:val="00FB6D93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1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10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111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80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7</cp:revision>
  <cp:lastPrinted>2012-09-12T07:32:00Z</cp:lastPrinted>
  <dcterms:created xsi:type="dcterms:W3CDTF">2012-10-21T17:01:00Z</dcterms:created>
  <dcterms:modified xsi:type="dcterms:W3CDTF">2013-05-03T11:06:00Z</dcterms:modified>
</cp:coreProperties>
</file>